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E2BFB" w14:textId="22561B9E" w:rsidR="002014F4" w:rsidRDefault="00D57A47" w:rsidP="005B7243">
      <w:pPr>
        <w:spacing w:after="425" w:line="259" w:lineRule="auto"/>
        <w:ind w:left="443" w:firstLine="0"/>
        <w:jc w:val="center"/>
        <w:rPr>
          <w:b/>
          <w:sz w:val="40"/>
          <w:szCs w:val="32"/>
        </w:rPr>
      </w:pPr>
      <w:r w:rsidRPr="005B7243">
        <w:rPr>
          <w:b/>
          <w:sz w:val="40"/>
          <w:szCs w:val="32"/>
        </w:rPr>
        <w:t>Systems</w:t>
      </w:r>
    </w:p>
    <w:p w14:paraId="3C4AEAB6" w14:textId="469352F5" w:rsidR="001F2A2D" w:rsidRPr="001F2A2D" w:rsidRDefault="001F2A2D" w:rsidP="001F2A2D">
      <w:pPr>
        <w:spacing w:after="425" w:line="259" w:lineRule="auto"/>
        <w:rPr>
          <w:b/>
          <w:color w:val="45B0E1" w:themeColor="accent1" w:themeTint="99"/>
          <w:szCs w:val="20"/>
        </w:rPr>
      </w:pPr>
      <w:r w:rsidRPr="001F2A2D">
        <w:rPr>
          <w:b/>
          <w:szCs w:val="20"/>
        </w:rPr>
        <w:t xml:space="preserve">For the full document from NZB see pages 69 to 81 of:  </w:t>
      </w:r>
      <w:hyperlink r:id="rId5" w:history="1">
        <w:r w:rsidRPr="001F2A2D">
          <w:rPr>
            <w:rStyle w:val="Hyperlink"/>
            <w:b/>
            <w:color w:val="86B3C0" w:themeColor="hyperlink" w:themeTint="99"/>
            <w:szCs w:val="20"/>
          </w:rPr>
          <w:t>https://www.nzbridge.co.nz/user/inline/7231/NZB%20Tournament%20Regulations%20October%202026.pdf</w:t>
        </w:r>
      </w:hyperlink>
    </w:p>
    <w:p w14:paraId="7D6F2702" w14:textId="65CE1550" w:rsidR="001F2A2D" w:rsidRPr="001F2A2D" w:rsidRDefault="001F2A2D" w:rsidP="001F2A2D">
      <w:pPr>
        <w:spacing w:after="425" w:line="259" w:lineRule="auto"/>
        <w:rPr>
          <w:color w:val="45B0E1" w:themeColor="accent1" w:themeTint="99"/>
          <w:sz w:val="20"/>
          <w:szCs w:val="20"/>
        </w:rPr>
      </w:pPr>
      <w:r w:rsidRPr="001F2A2D">
        <w:rPr>
          <w:b/>
          <w:szCs w:val="20"/>
        </w:rPr>
        <w:t xml:space="preserve">I guess this doc </w:t>
      </w:r>
      <w:r w:rsidRPr="001F2A2D">
        <w:rPr>
          <w:b/>
          <w:szCs w:val="20"/>
        </w:rPr>
        <w:t>will be updated sometime??</w:t>
      </w:r>
      <w:r w:rsidRPr="001F2A2D">
        <w:rPr>
          <w:b/>
          <w:szCs w:val="20"/>
        </w:rPr>
        <w:t xml:space="preserve">       </w:t>
      </w:r>
      <w:hyperlink r:id="rId6" w:history="1">
        <w:r w:rsidRPr="001F2A2D">
          <w:rPr>
            <w:rStyle w:val="Hyperlink"/>
            <w:b/>
            <w:color w:val="86B3C0" w:themeColor="hyperlink" w:themeTint="99"/>
            <w:szCs w:val="20"/>
          </w:rPr>
          <w:t>https://www.nzbridge.co.nz/systems-guide-for-junior-intermediate-tournaments.html</w:t>
        </w:r>
      </w:hyperlink>
    </w:p>
    <w:p w14:paraId="59BA46DD" w14:textId="1183E501" w:rsidR="002014F4" w:rsidRDefault="00D57A47">
      <w:pPr>
        <w:spacing w:after="183"/>
        <w:ind w:left="-5"/>
      </w:pPr>
      <w:r>
        <w:t>It is important to understand that the regulations cover partnership agreements</w:t>
      </w:r>
      <w:r w:rsidR="00AA7EFB">
        <w:t>. To</w:t>
      </w:r>
      <w:r>
        <w:t xml:space="preserve"> depart from a partnership agreement (i.e. </w:t>
      </w:r>
      <w:r w:rsidRPr="00AA7EFB">
        <w:rPr>
          <w:u w:val="single"/>
        </w:rPr>
        <w:t>forgetting</w:t>
      </w:r>
      <w:r>
        <w:t xml:space="preserve"> the system or making a </w:t>
      </w:r>
      <w:r w:rsidRPr="00AA7EFB">
        <w:rPr>
          <w:u w:val="single"/>
        </w:rPr>
        <w:t>psychic call or play</w:t>
      </w:r>
      <w:r>
        <w:t xml:space="preserve">) is not a violation of the regulations. </w:t>
      </w:r>
    </w:p>
    <w:p w14:paraId="048B9CDF" w14:textId="77777777" w:rsidR="002014F4" w:rsidRDefault="00D57A47">
      <w:pPr>
        <w:spacing w:after="260"/>
        <w:ind w:left="-5"/>
      </w:pPr>
      <w:r>
        <w:t xml:space="preserve">Both members of a partnership must play the </w:t>
      </w:r>
      <w:r w:rsidRPr="00AA7EFB">
        <w:rPr>
          <w:b/>
          <w:bCs/>
          <w:u w:val="single"/>
        </w:rPr>
        <w:t>same</w:t>
      </w:r>
      <w:r>
        <w:t xml:space="preserve"> system, including bidding and card play agreements. Where, as a matter of style, members frequently adopt different approaches from each other, any such differences must be disclosed on the system card. </w:t>
      </w:r>
    </w:p>
    <w:p w14:paraId="1707570D" w14:textId="77777777" w:rsidR="00AA7EFB" w:rsidRDefault="00D57A47" w:rsidP="00AA7EFB">
      <w:pPr>
        <w:tabs>
          <w:tab w:val="center" w:pos="1119"/>
        </w:tabs>
        <w:spacing w:after="113" w:line="249" w:lineRule="auto"/>
        <w:ind w:left="-15" w:firstLine="0"/>
      </w:pPr>
      <w:r>
        <w:t xml:space="preserve"> </w:t>
      </w:r>
      <w:r w:rsidR="00AA7EFB" w:rsidRPr="00AA7EFB">
        <w:rPr>
          <w:b/>
          <w:bCs/>
          <w:u w:val="single"/>
        </w:rPr>
        <w:t>Colour</w:t>
      </w:r>
      <w:r w:rsidR="00AA7EFB" w:rsidRPr="00AA7EFB">
        <w:t xml:space="preserve"> classification of a system (Green, Blue, Red or Yellow) is based on the </w:t>
      </w:r>
      <w:r w:rsidR="00AA7EFB" w:rsidRPr="00AA7EFB">
        <w:rPr>
          <w:b/>
          <w:bCs/>
          <w:u w:val="single"/>
        </w:rPr>
        <w:t>opening</w:t>
      </w:r>
      <w:r w:rsidR="00AA7EFB" w:rsidRPr="00AA7EFB">
        <w:t xml:space="preserve"> call structure. </w:t>
      </w:r>
    </w:p>
    <w:p w14:paraId="47502978" w14:textId="7AE1E005" w:rsidR="002014F4" w:rsidRDefault="00AA7EFB" w:rsidP="00AA7EFB">
      <w:pPr>
        <w:tabs>
          <w:tab w:val="center" w:pos="1119"/>
        </w:tabs>
        <w:spacing w:after="113" w:line="249" w:lineRule="auto"/>
        <w:ind w:left="-15" w:firstLine="0"/>
      </w:pPr>
      <w:r w:rsidRPr="00AA7EFB">
        <w:t xml:space="preserve">Classification by </w:t>
      </w:r>
      <w:r w:rsidRPr="00AA7EFB">
        <w:rPr>
          <w:b/>
          <w:bCs/>
          <w:u w:val="single"/>
        </w:rPr>
        <w:t xml:space="preserve">Level </w:t>
      </w:r>
      <w:r w:rsidRPr="00AA7EFB">
        <w:t xml:space="preserve">(1 through 8) is based on </w:t>
      </w:r>
      <w:r w:rsidRPr="00AA7EFB">
        <w:rPr>
          <w:b/>
          <w:bCs/>
          <w:u w:val="single"/>
        </w:rPr>
        <w:t>all aspects of a pair’s</w:t>
      </w:r>
      <w:r w:rsidRPr="00AA7EFB">
        <w:t xml:space="preserve"> system and will normally be used as the criteria for determining which systems are permitted at tournaments</w:t>
      </w:r>
      <w:r>
        <w:t>.</w:t>
      </w:r>
      <w:r w:rsidRPr="00AA7EFB">
        <w:t xml:space="preserve"> </w:t>
      </w:r>
      <w:r w:rsidR="00D57A47">
        <w:t xml:space="preserve"> Systems are classified from Level 1 (most basic) to Level 8 (highly unusual methods). Systems classified at higher levels may include any agreements permitted under </w:t>
      </w:r>
      <w:proofErr w:type="gramStart"/>
      <w:r w:rsidR="00D57A47">
        <w:t>lower level</w:t>
      </w:r>
      <w:proofErr w:type="gramEnd"/>
      <w:r w:rsidR="00D57A47">
        <w:t xml:space="preserve"> criteria. (For example, a pair playing a Level 5 system may also include any elements of Levels 1 to 4 systems.) </w:t>
      </w:r>
    </w:p>
    <w:p w14:paraId="5A57A7C4" w14:textId="77777777" w:rsidR="00AA7EFB" w:rsidRDefault="00AA7EFB" w:rsidP="00AA7EFB">
      <w:pPr>
        <w:spacing w:after="120" w:line="259" w:lineRule="auto"/>
        <w:ind w:left="0" w:firstLine="0"/>
      </w:pPr>
      <w:r>
        <w:t xml:space="preserve">Unless otherwise specified by NZB or in the Supplementary Regulations of the event, the following system classification levels are permitted: </w:t>
      </w:r>
    </w:p>
    <w:p w14:paraId="6FCBF98B" w14:textId="7A5B5B9F" w:rsidR="00AA7EFB" w:rsidRDefault="00AA7EFB" w:rsidP="00AA7EFB">
      <w:pPr>
        <w:spacing w:after="227" w:line="249" w:lineRule="auto"/>
        <w:ind w:left="589"/>
      </w:pPr>
      <w:r>
        <w:t xml:space="preserve">Novice tournaments – Level 1 </w:t>
      </w:r>
    </w:p>
    <w:p w14:paraId="7F31468C" w14:textId="1C199DBF" w:rsidR="00AA7EFB" w:rsidRDefault="00AA7EFB" w:rsidP="00AA7EFB">
      <w:pPr>
        <w:spacing w:after="226" w:line="249" w:lineRule="auto"/>
        <w:ind w:left="589"/>
      </w:pPr>
      <w:proofErr w:type="gramStart"/>
      <w:r>
        <w:t>Junior  tournaments</w:t>
      </w:r>
      <w:proofErr w:type="gramEnd"/>
      <w:r>
        <w:t xml:space="preserve"> – Levels 1 or 2 </w:t>
      </w:r>
    </w:p>
    <w:p w14:paraId="206C6F35" w14:textId="3153357F" w:rsidR="00AA7EFB" w:rsidRDefault="00AA7EFB" w:rsidP="00AA7EFB">
      <w:pPr>
        <w:spacing w:after="226" w:line="249" w:lineRule="auto"/>
        <w:ind w:left="589"/>
      </w:pPr>
      <w:r>
        <w:t xml:space="preserve">Intermediate tournaments – Levels 1 to 3 </w:t>
      </w:r>
    </w:p>
    <w:p w14:paraId="7AF311F4" w14:textId="77777777" w:rsidR="00AA7EFB" w:rsidRDefault="00AA7EFB" w:rsidP="00AA7EFB">
      <w:pPr>
        <w:spacing w:after="226" w:line="249" w:lineRule="auto"/>
        <w:ind w:left="589"/>
      </w:pPr>
      <w:r>
        <w:t xml:space="preserve">Tournaments where Open-Open partnerships are not permitted – Levels 1 to 4 </w:t>
      </w:r>
    </w:p>
    <w:p w14:paraId="5A04A557" w14:textId="77777777" w:rsidR="00AA7EFB" w:rsidRDefault="00AA7EFB" w:rsidP="00AA7EFB">
      <w:pPr>
        <w:spacing w:after="226" w:line="249" w:lineRule="auto"/>
        <w:ind w:left="589"/>
      </w:pPr>
      <w:r>
        <w:t xml:space="preserve">Restricted (all players below the rank of National Master) – Levels 1 to 5 </w:t>
      </w:r>
    </w:p>
    <w:p w14:paraId="7F47E36D" w14:textId="77777777" w:rsidR="00AA7EFB" w:rsidRDefault="00AA7EFB" w:rsidP="00AA7EFB">
      <w:pPr>
        <w:spacing w:after="226" w:line="249" w:lineRule="auto"/>
        <w:ind w:left="589"/>
      </w:pPr>
      <w:r>
        <w:t xml:space="preserve">Open 5A or below (including Open 8B) – Levels 1 to 6 </w:t>
      </w:r>
    </w:p>
    <w:p w14:paraId="03ECD13A" w14:textId="77777777" w:rsidR="00AA7EFB" w:rsidRDefault="00AA7EFB" w:rsidP="00AA7EFB">
      <w:pPr>
        <w:spacing w:after="224" w:line="249" w:lineRule="auto"/>
        <w:ind w:left="589"/>
      </w:pPr>
      <w:r>
        <w:t xml:space="preserve">Open 10A and above, Pairs – Levels 1 to 6 </w:t>
      </w:r>
    </w:p>
    <w:p w14:paraId="2F233EAA" w14:textId="77777777" w:rsidR="00AA7EFB" w:rsidRDefault="00AA7EFB" w:rsidP="00AA7EFB">
      <w:pPr>
        <w:spacing w:after="229" w:line="249" w:lineRule="auto"/>
        <w:ind w:left="589"/>
      </w:pPr>
      <w:r>
        <w:t xml:space="preserve">Open 10A and above, Pairs Semi-Finals and Finals; Swiss Pairs; Teams events with matches of fewer than 8 boards – Levels 1 to 7 </w:t>
      </w:r>
    </w:p>
    <w:p w14:paraId="7627DA1E" w14:textId="77777777" w:rsidR="00AA7EFB" w:rsidRDefault="00AA7EFB" w:rsidP="00AA7EFB">
      <w:pPr>
        <w:spacing w:after="106" w:line="249" w:lineRule="auto"/>
        <w:ind w:left="589"/>
      </w:pPr>
      <w:r>
        <w:t xml:space="preserve">Open 10A and above, Teams events with matches of 8 boards or longer – Levels 1 to 8 </w:t>
      </w:r>
    </w:p>
    <w:p w14:paraId="102D0488" w14:textId="703A2273" w:rsidR="00AA7EFB" w:rsidRDefault="00AA7EFB" w:rsidP="00AA7EFB">
      <w:pPr>
        <w:spacing w:after="259" w:line="249" w:lineRule="auto"/>
        <w:ind w:left="589"/>
      </w:pPr>
      <w:r>
        <w:t xml:space="preserve">Note:  A club may determine regulations relating to systems and partnership agreements at </w:t>
      </w:r>
      <w:r w:rsidRPr="00AA7EFB">
        <w:rPr>
          <w:b/>
          <w:bCs/>
          <w:u w:val="single"/>
        </w:rPr>
        <w:t>club sessions</w:t>
      </w:r>
      <w:r>
        <w:t xml:space="preserve">. </w:t>
      </w:r>
    </w:p>
    <w:p w14:paraId="72FAC59F" w14:textId="77777777" w:rsidR="00AA7EFB" w:rsidRDefault="00AA7EFB" w:rsidP="00AA7EFB">
      <w:pPr>
        <w:tabs>
          <w:tab w:val="center" w:pos="2362"/>
        </w:tabs>
        <w:spacing w:after="110" w:line="249" w:lineRule="auto"/>
        <w:ind w:left="-15" w:firstLine="0"/>
        <w:rPr>
          <w:b/>
          <w:bCs/>
          <w:u w:val="single"/>
        </w:rPr>
      </w:pPr>
      <w:r>
        <w:t xml:space="preserve"> </w:t>
      </w:r>
      <w:r w:rsidRPr="00AA7EFB">
        <w:rPr>
          <w:b/>
          <w:bCs/>
          <w:u w:val="single"/>
        </w:rPr>
        <w:t xml:space="preserve">National Rubber Bridge Competition: </w:t>
      </w:r>
    </w:p>
    <w:p w14:paraId="33147D78" w14:textId="7F7C5E9E" w:rsidR="00AA7EFB" w:rsidRDefault="00AA7EFB" w:rsidP="00AA7EFB">
      <w:pPr>
        <w:tabs>
          <w:tab w:val="center" w:pos="2362"/>
        </w:tabs>
        <w:spacing w:after="110" w:line="249" w:lineRule="auto"/>
        <w:ind w:left="-15" w:firstLine="0"/>
      </w:pPr>
      <w:r>
        <w:t xml:space="preserve">There are restrictions on what is allowed, only </w:t>
      </w:r>
      <w:proofErr w:type="gramStart"/>
      <w:r>
        <w:t>fairly basic</w:t>
      </w:r>
      <w:proofErr w:type="gramEnd"/>
      <w:r>
        <w:t xml:space="preserve"> systems are allowed. See the full document for what is allowed.</w:t>
      </w:r>
    </w:p>
    <w:p w14:paraId="1B9EC932" w14:textId="694C8550" w:rsidR="00F35918" w:rsidRPr="00F35918" w:rsidRDefault="00F35918">
      <w:pPr>
        <w:pStyle w:val="Heading2"/>
        <w:ind w:left="-5"/>
        <w:rPr>
          <w:sz w:val="36"/>
          <w:szCs w:val="36"/>
        </w:rPr>
      </w:pPr>
      <w:r w:rsidRPr="00F35918">
        <w:rPr>
          <w:sz w:val="36"/>
          <w:szCs w:val="36"/>
          <w:highlight w:val="yellow"/>
        </w:rPr>
        <w:lastRenderedPageBreak/>
        <w:t>Junior level tournaments:</w:t>
      </w:r>
      <w:r w:rsidR="00AA7EFB">
        <w:rPr>
          <w:sz w:val="36"/>
          <w:szCs w:val="36"/>
        </w:rPr>
        <w:t xml:space="preserve"> (Level 1 and 2</w:t>
      </w:r>
      <w:r w:rsidR="005B7243">
        <w:rPr>
          <w:sz w:val="36"/>
          <w:szCs w:val="36"/>
        </w:rPr>
        <w:t xml:space="preserve"> are </w:t>
      </w:r>
      <w:proofErr w:type="gramStart"/>
      <w:r w:rsidR="005B7243">
        <w:rPr>
          <w:sz w:val="36"/>
          <w:szCs w:val="36"/>
        </w:rPr>
        <w:t>allowed(</w:t>
      </w:r>
      <w:proofErr w:type="gramEnd"/>
      <w:r w:rsidR="00AA7EFB">
        <w:rPr>
          <w:sz w:val="36"/>
          <w:szCs w:val="36"/>
        </w:rPr>
        <w:t>)</w:t>
      </w:r>
    </w:p>
    <w:p w14:paraId="4C4EE7D6" w14:textId="77777777" w:rsidR="00AA7EFB" w:rsidRDefault="00AA7EFB">
      <w:pPr>
        <w:pStyle w:val="Heading2"/>
        <w:ind w:left="-5"/>
        <w:rPr>
          <w:highlight w:val="yellow"/>
        </w:rPr>
      </w:pPr>
    </w:p>
    <w:p w14:paraId="55A35747" w14:textId="7A3487E9" w:rsidR="00F35918" w:rsidRPr="00AA7EFB" w:rsidRDefault="00AA7EFB">
      <w:pPr>
        <w:pStyle w:val="Heading2"/>
        <w:ind w:left="-5"/>
        <w:rPr>
          <w:sz w:val="36"/>
          <w:szCs w:val="36"/>
        </w:rPr>
      </w:pPr>
      <w:r w:rsidRPr="00AA7EFB">
        <w:rPr>
          <w:sz w:val="36"/>
          <w:szCs w:val="36"/>
          <w:highlight w:val="yellow"/>
        </w:rPr>
        <w:t>What is allowed:</w:t>
      </w:r>
    </w:p>
    <w:p w14:paraId="2F61F1BF" w14:textId="77777777" w:rsidR="00F35918" w:rsidRDefault="00F35918">
      <w:pPr>
        <w:pStyle w:val="Heading2"/>
        <w:ind w:left="-5"/>
      </w:pPr>
    </w:p>
    <w:p w14:paraId="4A2FDC80" w14:textId="76582A76" w:rsidR="002014F4" w:rsidRDefault="00D57A47">
      <w:pPr>
        <w:pStyle w:val="Heading2"/>
        <w:ind w:left="-5"/>
      </w:pPr>
      <w:r>
        <w:t xml:space="preserve">Level 1 (Natural systems) </w:t>
      </w:r>
    </w:p>
    <w:p w14:paraId="292AE80D" w14:textId="77777777" w:rsidR="002014F4" w:rsidRDefault="00D57A47">
      <w:pPr>
        <w:spacing w:after="0" w:line="259" w:lineRule="auto"/>
        <w:ind w:left="0" w:firstLine="0"/>
      </w:pPr>
      <w:r>
        <w:rPr>
          <w:b/>
        </w:rPr>
        <w:t xml:space="preserve"> </w:t>
      </w:r>
    </w:p>
    <w:p w14:paraId="6E15147C" w14:textId="77777777" w:rsidR="002014F4" w:rsidRDefault="00D57A47">
      <w:pPr>
        <w:pStyle w:val="Heading3"/>
        <w:ind w:left="-5"/>
      </w:pPr>
      <w:r>
        <w:t xml:space="preserve">Opening bids </w:t>
      </w:r>
    </w:p>
    <w:p w14:paraId="39BFCA1D" w14:textId="77777777" w:rsidR="002014F4" w:rsidRDefault="00D57A47">
      <w:pPr>
        <w:ind w:left="-5"/>
      </w:pPr>
      <w:r>
        <w:t xml:space="preserve">One level suit openings – 11+ HCP </w:t>
      </w:r>
    </w:p>
    <w:p w14:paraId="0DB99820" w14:textId="77777777" w:rsidR="002014F4" w:rsidRDefault="00D57A47">
      <w:pPr>
        <w:ind w:left="-5"/>
      </w:pPr>
      <w:r>
        <w:t xml:space="preserve">Minimum lengths: </w:t>
      </w:r>
      <w:r w:rsidRPr="00F35918">
        <w:rPr>
          <w:highlight w:val="yellow"/>
        </w:rPr>
        <w:t>1♣ – 2+,</w:t>
      </w:r>
      <w:r>
        <w:t xml:space="preserve"> 1♦ – 3+, 1♥ – 4+, 1♠ – 4+ </w:t>
      </w:r>
    </w:p>
    <w:p w14:paraId="240DB215" w14:textId="77777777" w:rsidR="002014F4" w:rsidRDefault="00D57A47">
      <w:pPr>
        <w:ind w:left="-5"/>
      </w:pPr>
      <w:r>
        <w:t xml:space="preserve">1NT – balanced within the 11-18 HCP range with a maximum 3 point range (eg. </w:t>
      </w:r>
      <w:r w:rsidRPr="00F35918">
        <w:rPr>
          <w:highlight w:val="yellow"/>
        </w:rPr>
        <w:t>12-14, 15-17</w:t>
      </w:r>
      <w:r>
        <w:t xml:space="preserve">, etc) </w:t>
      </w:r>
    </w:p>
    <w:p w14:paraId="3C759AC8" w14:textId="77777777" w:rsidR="002014F4" w:rsidRDefault="00D57A47">
      <w:pPr>
        <w:ind w:left="-5"/>
      </w:pPr>
      <w:r>
        <w:t xml:space="preserve">2♣ – strong and Game Forcing, any distribution </w:t>
      </w:r>
    </w:p>
    <w:p w14:paraId="06BFCB9E" w14:textId="77777777" w:rsidR="002014F4" w:rsidRDefault="00D57A47">
      <w:pPr>
        <w:ind w:left="-5"/>
      </w:pPr>
      <w:r>
        <w:t xml:space="preserve">2♦ – </w:t>
      </w:r>
      <w:r w:rsidRPr="00F35918">
        <w:rPr>
          <w:highlight w:val="yellow"/>
        </w:rPr>
        <w:t>either strong, artificial and forcing</w:t>
      </w:r>
      <w:r>
        <w:t xml:space="preserve"> OR strong, natural OR </w:t>
      </w:r>
      <w:r w:rsidRPr="00F35918">
        <w:rPr>
          <w:highlight w:val="yellow"/>
        </w:rPr>
        <w:t>6+ ♦, 6-10 HCP</w:t>
      </w:r>
      <w:r>
        <w:t xml:space="preserve"> </w:t>
      </w:r>
    </w:p>
    <w:p w14:paraId="06F32187" w14:textId="77777777" w:rsidR="002014F4" w:rsidRDefault="00D57A47">
      <w:pPr>
        <w:ind w:left="-5"/>
      </w:pPr>
      <w:r>
        <w:t xml:space="preserve">2♥ – strong, natural OR </w:t>
      </w:r>
      <w:r w:rsidRPr="00F35918">
        <w:rPr>
          <w:highlight w:val="yellow"/>
        </w:rPr>
        <w:t>6+ ♥, 6-10 HCP</w:t>
      </w:r>
      <w:r>
        <w:t xml:space="preserve"> </w:t>
      </w:r>
    </w:p>
    <w:p w14:paraId="3859E334" w14:textId="77777777" w:rsidR="002014F4" w:rsidRDefault="00D57A47">
      <w:pPr>
        <w:ind w:left="-5"/>
      </w:pPr>
      <w:r>
        <w:t xml:space="preserve">2♠ – strong, natural OR </w:t>
      </w:r>
      <w:r w:rsidRPr="00F35918">
        <w:rPr>
          <w:highlight w:val="yellow"/>
        </w:rPr>
        <w:t>6+ ♠, 6-10 HCP</w:t>
      </w:r>
      <w:r>
        <w:t xml:space="preserve"> </w:t>
      </w:r>
    </w:p>
    <w:p w14:paraId="2479F677" w14:textId="0DE5486E" w:rsidR="00F35918" w:rsidRDefault="00D57A47">
      <w:pPr>
        <w:ind w:left="-5" w:right="2496"/>
      </w:pPr>
      <w:r>
        <w:t>2NT – balanced with a ma</w:t>
      </w:r>
      <w:r w:rsidR="00F35918">
        <w:t>x</w:t>
      </w:r>
      <w:r>
        <w:t xml:space="preserve"> 3-point range </w:t>
      </w:r>
      <w:r w:rsidR="00F35918">
        <w:t>with</w:t>
      </w:r>
      <w:r>
        <w:t xml:space="preserve"> at least 20 HCP </w:t>
      </w:r>
      <w:r w:rsidR="00F35918">
        <w:t>(</w:t>
      </w:r>
      <w:proofErr w:type="spellStart"/>
      <w:r w:rsidR="00F35918">
        <w:t>eg</w:t>
      </w:r>
      <w:proofErr w:type="spellEnd"/>
      <w:r w:rsidR="00F35918">
        <w:t xml:space="preserve"> 20 – 22)</w:t>
      </w:r>
    </w:p>
    <w:p w14:paraId="6B6E0D57" w14:textId="6BC3D906" w:rsidR="002014F4" w:rsidRDefault="00D57A47">
      <w:pPr>
        <w:ind w:left="-5" w:right="2496"/>
      </w:pPr>
      <w:r>
        <w:t xml:space="preserve">3NT – balanced at least 20 HCP </w:t>
      </w:r>
      <w:r w:rsidR="00F35918">
        <w:t>OR</w:t>
      </w:r>
      <w:r>
        <w:t xml:space="preserve"> </w:t>
      </w:r>
      <w:r w:rsidRPr="00F35918">
        <w:rPr>
          <w:highlight w:val="yellow"/>
        </w:rPr>
        <w:t>“gambling” (with long minor suit)</w:t>
      </w:r>
      <w:r>
        <w:t xml:space="preserve"> </w:t>
      </w:r>
    </w:p>
    <w:p w14:paraId="7802BF6F" w14:textId="77777777" w:rsidR="002014F4" w:rsidRDefault="00D57A47">
      <w:pPr>
        <w:spacing w:after="0" w:line="259" w:lineRule="auto"/>
        <w:ind w:left="0" w:firstLine="0"/>
      </w:pPr>
      <w:r>
        <w:t xml:space="preserve"> </w:t>
      </w:r>
    </w:p>
    <w:p w14:paraId="1C76F6D8" w14:textId="77777777" w:rsidR="002014F4" w:rsidRDefault="00D57A47">
      <w:pPr>
        <w:pStyle w:val="Heading3"/>
        <w:ind w:left="-5"/>
      </w:pPr>
      <w:r>
        <w:t xml:space="preserve">Responses </w:t>
      </w:r>
    </w:p>
    <w:p w14:paraId="1AE87724" w14:textId="291EAC9A" w:rsidR="002014F4" w:rsidRDefault="00D57A47">
      <w:pPr>
        <w:numPr>
          <w:ilvl w:val="0"/>
          <w:numId w:val="7"/>
        </w:numPr>
        <w:ind w:hanging="180"/>
      </w:pPr>
      <w:r>
        <w:t xml:space="preserve">Artificial forcing responses promising trump support (eg. </w:t>
      </w:r>
      <w:r w:rsidRPr="00F35918">
        <w:rPr>
          <w:highlight w:val="yellow"/>
        </w:rPr>
        <w:t xml:space="preserve">2NT </w:t>
      </w:r>
      <w:r w:rsidR="00F35918" w:rsidRPr="00F35918">
        <w:rPr>
          <w:highlight w:val="yellow"/>
        </w:rPr>
        <w:t>(Jacoby)</w:t>
      </w:r>
      <w:r w:rsidR="00F35918">
        <w:t xml:space="preserve"> </w:t>
      </w:r>
      <w:r>
        <w:t xml:space="preserve">strong raise, splinters, inverted minors) </w:t>
      </w:r>
    </w:p>
    <w:p w14:paraId="632F5C2B" w14:textId="77777777" w:rsidR="002014F4" w:rsidRDefault="00D57A47">
      <w:pPr>
        <w:numPr>
          <w:ilvl w:val="0"/>
          <w:numId w:val="7"/>
        </w:numPr>
        <w:ind w:hanging="180"/>
      </w:pPr>
      <w:r>
        <w:t xml:space="preserve">Jump raises of opening 1 level suit bids promise at least 5 HCP </w:t>
      </w:r>
    </w:p>
    <w:p w14:paraId="2AEFD163" w14:textId="77777777" w:rsidR="002014F4" w:rsidRDefault="00D57A47">
      <w:pPr>
        <w:numPr>
          <w:ilvl w:val="0"/>
          <w:numId w:val="7"/>
        </w:numPr>
        <w:ind w:hanging="180"/>
      </w:pPr>
      <w:r>
        <w:t xml:space="preserve">To 1NT and 2NT (balanced): </w:t>
      </w:r>
      <w:r>
        <w:tab/>
        <w:t xml:space="preserve">– </w:t>
      </w:r>
      <w:r w:rsidRPr="00F35918">
        <w:rPr>
          <w:highlight w:val="yellow"/>
        </w:rPr>
        <w:t>Stayman</w:t>
      </w:r>
      <w:r>
        <w:t xml:space="preserve"> or Baron, including modified forms </w:t>
      </w:r>
    </w:p>
    <w:p w14:paraId="4D408ECB" w14:textId="77777777" w:rsidR="002014F4" w:rsidRDefault="00D57A47">
      <w:pPr>
        <w:spacing w:after="0" w:line="259" w:lineRule="auto"/>
        <w:ind w:left="926" w:firstLine="0"/>
        <w:jc w:val="center"/>
      </w:pPr>
      <w:r>
        <w:t xml:space="preserve">– </w:t>
      </w:r>
      <w:r w:rsidRPr="00F35918">
        <w:rPr>
          <w:highlight w:val="yellow"/>
        </w:rPr>
        <w:t>transfers and/or range-finder responses</w:t>
      </w:r>
      <w:r>
        <w:t xml:space="preserve"> </w:t>
      </w:r>
    </w:p>
    <w:p w14:paraId="33399CA1" w14:textId="77777777" w:rsidR="00AA7EFB" w:rsidRDefault="00D57A47">
      <w:pPr>
        <w:numPr>
          <w:ilvl w:val="0"/>
          <w:numId w:val="7"/>
        </w:numPr>
        <w:ind w:hanging="180"/>
      </w:pPr>
      <w:r>
        <w:t xml:space="preserve">Artificial responses to strong 2 level openings (eg. showing point count, honour holding, etc)   </w:t>
      </w:r>
    </w:p>
    <w:p w14:paraId="40B2D4B1" w14:textId="33BEA12A" w:rsidR="002014F4" w:rsidRDefault="00D57A47" w:rsidP="00AA7EFB">
      <w:pPr>
        <w:ind w:left="0" w:firstLine="0"/>
      </w:pPr>
      <w:r>
        <w:t xml:space="preserve">* </w:t>
      </w:r>
      <w:r w:rsidRPr="00F35918">
        <w:rPr>
          <w:highlight w:val="yellow"/>
        </w:rPr>
        <w:t>2NT strong enquiry</w:t>
      </w:r>
      <w:r>
        <w:t xml:space="preserve"> to weak 2 opening </w:t>
      </w:r>
    </w:p>
    <w:p w14:paraId="27966710" w14:textId="77777777" w:rsidR="002014F4" w:rsidRDefault="00D57A47">
      <w:pPr>
        <w:spacing w:after="0" w:line="259" w:lineRule="auto"/>
        <w:ind w:left="0" w:firstLine="0"/>
      </w:pPr>
      <w:r>
        <w:t xml:space="preserve"> </w:t>
      </w:r>
    </w:p>
    <w:p w14:paraId="4FFCA5B5" w14:textId="77777777" w:rsidR="002014F4" w:rsidRDefault="00D57A47">
      <w:pPr>
        <w:pStyle w:val="Heading3"/>
        <w:ind w:left="-5"/>
      </w:pPr>
      <w:r>
        <w:t xml:space="preserve">Other </w:t>
      </w:r>
    </w:p>
    <w:p w14:paraId="2A6DE2E1" w14:textId="77777777" w:rsidR="002014F4" w:rsidRDefault="00D57A47">
      <w:pPr>
        <w:numPr>
          <w:ilvl w:val="0"/>
          <w:numId w:val="8"/>
        </w:numPr>
        <w:ind w:hanging="180"/>
      </w:pPr>
      <w:r>
        <w:t xml:space="preserve">Any overcall that promises 4+ cards </w:t>
      </w:r>
      <w:r w:rsidRPr="00F35918">
        <w:rPr>
          <w:highlight w:val="yellow"/>
        </w:rPr>
        <w:t>in the suit bid</w:t>
      </w:r>
      <w:r>
        <w:t xml:space="preserve"> </w:t>
      </w:r>
    </w:p>
    <w:p w14:paraId="6D675B7A" w14:textId="29629141" w:rsidR="002014F4" w:rsidRDefault="00D57A47">
      <w:pPr>
        <w:numPr>
          <w:ilvl w:val="0"/>
          <w:numId w:val="8"/>
        </w:numPr>
        <w:ind w:hanging="180"/>
      </w:pPr>
      <w:r>
        <w:t xml:space="preserve">Bids in competition (including a cue-bid) showing 5-5 in two suits with at least one known suit (any continuous point </w:t>
      </w:r>
      <w:proofErr w:type="gramStart"/>
      <w:r>
        <w:t xml:space="preserve">range) </w:t>
      </w:r>
      <w:r w:rsidR="00F35918">
        <w:t xml:space="preserve"> </w:t>
      </w:r>
      <w:proofErr w:type="spellStart"/>
      <w:r w:rsidR="00F35918" w:rsidRPr="00F35918">
        <w:rPr>
          <w:highlight w:val="yellow"/>
        </w:rPr>
        <w:t>i.e</w:t>
      </w:r>
      <w:proofErr w:type="spellEnd"/>
      <w:proofErr w:type="gramEnd"/>
      <w:r w:rsidR="00F35918" w:rsidRPr="00F35918">
        <w:rPr>
          <w:highlight w:val="yellow"/>
        </w:rPr>
        <w:t xml:space="preserve"> </w:t>
      </w:r>
      <w:proofErr w:type="gramStart"/>
      <w:r w:rsidR="00F35918" w:rsidRPr="00F35918">
        <w:rPr>
          <w:highlight w:val="yellow"/>
        </w:rPr>
        <w:t>Michaels</w:t>
      </w:r>
      <w:proofErr w:type="gramEnd"/>
      <w:r w:rsidR="00F35918" w:rsidRPr="00F35918">
        <w:rPr>
          <w:highlight w:val="yellow"/>
        </w:rPr>
        <w:t xml:space="preserve"> cue bids</w:t>
      </w:r>
    </w:p>
    <w:p w14:paraId="312D4BAF" w14:textId="77777777" w:rsidR="002014F4" w:rsidRDefault="00D57A47">
      <w:pPr>
        <w:numPr>
          <w:ilvl w:val="0"/>
          <w:numId w:val="8"/>
        </w:numPr>
        <w:ind w:hanging="180"/>
      </w:pPr>
      <w:r>
        <w:t xml:space="preserve">Any meaning of double in any sequence </w:t>
      </w:r>
    </w:p>
    <w:p w14:paraId="31BD55DC" w14:textId="77777777" w:rsidR="002014F4" w:rsidRDefault="00D57A47">
      <w:pPr>
        <w:numPr>
          <w:ilvl w:val="0"/>
          <w:numId w:val="8"/>
        </w:numPr>
        <w:ind w:hanging="180"/>
      </w:pPr>
      <w:r>
        <w:t xml:space="preserve">Jump cue-bid asking partner to bid 3NT with a stopper in the opponent’s suit </w:t>
      </w:r>
    </w:p>
    <w:p w14:paraId="4793B83B" w14:textId="77777777" w:rsidR="002014F4" w:rsidRPr="00F35918" w:rsidRDefault="00D57A47">
      <w:pPr>
        <w:numPr>
          <w:ilvl w:val="0"/>
          <w:numId w:val="8"/>
        </w:numPr>
        <w:ind w:hanging="180"/>
        <w:rPr>
          <w:highlight w:val="yellow"/>
        </w:rPr>
      </w:pPr>
      <w:r w:rsidRPr="00F35918">
        <w:rPr>
          <w:b/>
          <w:bCs/>
          <w:highlight w:val="yellow"/>
          <w:u w:val="single"/>
        </w:rPr>
        <w:t>Any</w:t>
      </w:r>
      <w:r w:rsidRPr="00F35918">
        <w:rPr>
          <w:highlight w:val="yellow"/>
        </w:rPr>
        <w:t xml:space="preserve"> ace-asking bids and responses </w:t>
      </w:r>
    </w:p>
    <w:p w14:paraId="090F8B13" w14:textId="77777777" w:rsidR="002014F4" w:rsidRDefault="00D57A47">
      <w:pPr>
        <w:numPr>
          <w:ilvl w:val="0"/>
          <w:numId w:val="8"/>
        </w:numPr>
        <w:ind w:hanging="180"/>
      </w:pPr>
      <w:r>
        <w:t xml:space="preserve">Any treatment for a cue-bid made after the first bid by our side </w:t>
      </w:r>
    </w:p>
    <w:p w14:paraId="34571100" w14:textId="77777777" w:rsidR="002014F4" w:rsidRPr="00F35918" w:rsidRDefault="00D57A47">
      <w:pPr>
        <w:numPr>
          <w:ilvl w:val="0"/>
          <w:numId w:val="8"/>
        </w:numPr>
        <w:ind w:hanging="180"/>
        <w:rPr>
          <w:highlight w:val="yellow"/>
        </w:rPr>
      </w:pPr>
      <w:r>
        <w:t xml:space="preserve">Any defence to opponents’ artificial forcing opening or 1NT opening, except that </w:t>
      </w:r>
      <w:r w:rsidRPr="00F35918">
        <w:rPr>
          <w:highlight w:val="yellow"/>
        </w:rPr>
        <w:t xml:space="preserve">at least one suit must be known </w:t>
      </w:r>
    </w:p>
    <w:p w14:paraId="0B33F037" w14:textId="77777777" w:rsidR="002014F4" w:rsidRDefault="00D57A47">
      <w:pPr>
        <w:spacing w:after="0" w:line="259" w:lineRule="auto"/>
        <w:ind w:left="0" w:firstLine="0"/>
      </w:pPr>
      <w:r>
        <w:rPr>
          <w:b/>
        </w:rPr>
        <w:t xml:space="preserve"> </w:t>
      </w:r>
    </w:p>
    <w:p w14:paraId="62931ED5" w14:textId="79287355" w:rsidR="002014F4" w:rsidRDefault="00D57A47">
      <w:pPr>
        <w:pStyle w:val="Heading2"/>
        <w:ind w:left="-5"/>
      </w:pPr>
      <w:r>
        <w:t xml:space="preserve">Level 2 (Strong club </w:t>
      </w:r>
      <w:proofErr w:type="gramStart"/>
      <w:r>
        <w:t>systems</w:t>
      </w:r>
      <w:r w:rsidR="00F35918">
        <w:t xml:space="preserve">  i</w:t>
      </w:r>
      <w:r w:rsidR="00F35918" w:rsidRPr="00F35918">
        <w:rPr>
          <w:highlight w:val="yellow"/>
        </w:rPr>
        <w:t>.e.</w:t>
      </w:r>
      <w:proofErr w:type="gramEnd"/>
      <w:r w:rsidR="00F35918">
        <w:t xml:space="preserve"> </w:t>
      </w:r>
      <w:proofErr w:type="gramStart"/>
      <w:r w:rsidR="00F35918" w:rsidRPr="00F35918">
        <w:rPr>
          <w:highlight w:val="yellow"/>
        </w:rPr>
        <w:t>fairly basic</w:t>
      </w:r>
      <w:proofErr w:type="gramEnd"/>
      <w:r w:rsidR="00F35918" w:rsidRPr="00F35918">
        <w:rPr>
          <w:highlight w:val="yellow"/>
        </w:rPr>
        <w:t xml:space="preserve"> Precision</w:t>
      </w:r>
      <w:r>
        <w:t xml:space="preserve">) </w:t>
      </w:r>
    </w:p>
    <w:p w14:paraId="4112BBB4" w14:textId="77777777" w:rsidR="002014F4" w:rsidRDefault="00D57A47">
      <w:pPr>
        <w:spacing w:after="0" w:line="259" w:lineRule="auto"/>
        <w:ind w:left="0" w:firstLine="0"/>
      </w:pPr>
      <w:r>
        <w:t xml:space="preserve"> </w:t>
      </w:r>
    </w:p>
    <w:p w14:paraId="22EABBBB" w14:textId="6BF45830" w:rsidR="002014F4" w:rsidRDefault="00466643">
      <w:pPr>
        <w:spacing w:after="0" w:line="259" w:lineRule="auto"/>
        <w:ind w:left="0" w:firstLine="0"/>
      </w:pPr>
      <w:r>
        <w:t>Notes on this omitted, as no Juniors at Ashburton play Precision</w:t>
      </w:r>
    </w:p>
    <w:p w14:paraId="2230CC87" w14:textId="77777777" w:rsidR="002014F4" w:rsidRDefault="00D57A47">
      <w:pPr>
        <w:spacing w:after="0" w:line="259" w:lineRule="auto"/>
        <w:ind w:left="0" w:firstLine="0"/>
      </w:pPr>
      <w:r>
        <w:t xml:space="preserve"> </w:t>
      </w:r>
    </w:p>
    <w:p w14:paraId="0EF31908" w14:textId="77777777" w:rsidR="00F35918" w:rsidRDefault="00F35918">
      <w:pPr>
        <w:spacing w:after="0" w:line="259" w:lineRule="auto"/>
        <w:ind w:left="0" w:firstLine="0"/>
      </w:pPr>
    </w:p>
    <w:p w14:paraId="0ACD9AC1" w14:textId="77777777" w:rsidR="00AA7EFB" w:rsidRDefault="00AA7EFB">
      <w:pPr>
        <w:spacing w:after="0" w:line="259" w:lineRule="auto"/>
        <w:ind w:left="0" w:firstLine="0"/>
        <w:rPr>
          <w:b/>
          <w:bCs/>
          <w:color w:val="EE0000"/>
          <w:sz w:val="36"/>
          <w:szCs w:val="36"/>
          <w:highlight w:val="cyan"/>
          <w:u w:val="single"/>
        </w:rPr>
      </w:pPr>
    </w:p>
    <w:p w14:paraId="51137583" w14:textId="77777777" w:rsidR="00AA7EFB" w:rsidRDefault="00AA7EFB">
      <w:pPr>
        <w:spacing w:after="0" w:line="259" w:lineRule="auto"/>
        <w:ind w:left="0" w:firstLine="0"/>
        <w:rPr>
          <w:b/>
          <w:bCs/>
          <w:color w:val="EE0000"/>
          <w:sz w:val="36"/>
          <w:szCs w:val="36"/>
          <w:highlight w:val="cyan"/>
          <w:u w:val="single"/>
        </w:rPr>
      </w:pPr>
    </w:p>
    <w:p w14:paraId="5EA3784E" w14:textId="77777777" w:rsidR="001F2A2D" w:rsidRDefault="001F2A2D">
      <w:pPr>
        <w:spacing w:after="0" w:line="259" w:lineRule="auto"/>
        <w:ind w:left="0" w:firstLine="0"/>
        <w:rPr>
          <w:b/>
          <w:bCs/>
          <w:color w:val="EE0000"/>
          <w:sz w:val="36"/>
          <w:szCs w:val="36"/>
          <w:highlight w:val="cyan"/>
          <w:u w:val="single"/>
        </w:rPr>
      </w:pPr>
    </w:p>
    <w:p w14:paraId="1A43C915" w14:textId="77777777" w:rsidR="00AA7EFB" w:rsidRDefault="00AA7EFB">
      <w:pPr>
        <w:spacing w:after="0" w:line="259" w:lineRule="auto"/>
        <w:ind w:left="0" w:firstLine="0"/>
        <w:rPr>
          <w:b/>
          <w:bCs/>
          <w:color w:val="EE0000"/>
          <w:sz w:val="36"/>
          <w:szCs w:val="36"/>
          <w:highlight w:val="cyan"/>
          <w:u w:val="single"/>
        </w:rPr>
      </w:pPr>
    </w:p>
    <w:p w14:paraId="60402680" w14:textId="72900604" w:rsidR="00F35918" w:rsidRDefault="00F35918">
      <w:pPr>
        <w:spacing w:after="0" w:line="259" w:lineRule="auto"/>
        <w:ind w:left="0" w:firstLine="0"/>
        <w:rPr>
          <w:color w:val="EE0000"/>
          <w:sz w:val="36"/>
          <w:szCs w:val="36"/>
        </w:rPr>
      </w:pPr>
      <w:r w:rsidRPr="00F35918">
        <w:rPr>
          <w:b/>
          <w:bCs/>
          <w:color w:val="EE0000"/>
          <w:sz w:val="36"/>
          <w:szCs w:val="36"/>
          <w:highlight w:val="cyan"/>
          <w:u w:val="single"/>
        </w:rPr>
        <w:lastRenderedPageBreak/>
        <w:t>Not</w:t>
      </w:r>
      <w:r w:rsidRPr="00F35918">
        <w:rPr>
          <w:color w:val="EE0000"/>
          <w:sz w:val="36"/>
          <w:szCs w:val="36"/>
          <w:highlight w:val="cyan"/>
        </w:rPr>
        <w:t xml:space="preserve"> allowed at Junior tournaments:</w:t>
      </w:r>
    </w:p>
    <w:p w14:paraId="78C8E119" w14:textId="2CB86A18" w:rsidR="00F35918" w:rsidRDefault="00F35918">
      <w:pPr>
        <w:spacing w:after="0" w:line="259" w:lineRule="auto"/>
        <w:ind w:left="0" w:firstLine="0"/>
        <w:rPr>
          <w:color w:val="EE0000"/>
          <w:sz w:val="36"/>
          <w:szCs w:val="36"/>
        </w:rPr>
      </w:pPr>
    </w:p>
    <w:p w14:paraId="39CD06DB" w14:textId="366EAD7C" w:rsidR="00466643" w:rsidRDefault="00466643" w:rsidP="00F35918">
      <w:pPr>
        <w:ind w:left="-5"/>
      </w:pPr>
      <w:r>
        <w:t>Opening bids:</w:t>
      </w:r>
    </w:p>
    <w:p w14:paraId="69DC9B45" w14:textId="39CAF2AF" w:rsidR="00F35918" w:rsidRDefault="00F35918" w:rsidP="00F35918">
      <w:pPr>
        <w:ind w:left="-5"/>
      </w:pPr>
      <w:r>
        <w:t xml:space="preserve">2♣ – strong and forcing, but </w:t>
      </w:r>
      <w:r w:rsidRPr="00F35918">
        <w:rPr>
          <w:highlight w:val="cyan"/>
        </w:rPr>
        <w:t>not necessarily Game Forcing</w:t>
      </w:r>
      <w:r>
        <w:t xml:space="preserve"> </w:t>
      </w:r>
    </w:p>
    <w:p w14:paraId="4F3D8CDE" w14:textId="3AB854B0" w:rsidR="00F35918" w:rsidRDefault="00F35918" w:rsidP="00F35918">
      <w:pPr>
        <w:ind w:left="-5"/>
      </w:pPr>
      <w:r>
        <w:t>2♣/</w:t>
      </w:r>
      <w:r w:rsidRPr="00F35918">
        <w:rPr>
          <w:highlight w:val="cyan"/>
        </w:rPr>
        <w:t>2♦ – multi</w:t>
      </w:r>
      <w:r>
        <w:t xml:space="preserve"> (the multi is commonly 2D, not 2C</w:t>
      </w:r>
      <w:r w:rsidR="00AA7EFB">
        <w:t xml:space="preserve"> at Ashburton</w:t>
      </w:r>
      <w:r>
        <w:t>)</w:t>
      </w:r>
    </w:p>
    <w:p w14:paraId="07520295" w14:textId="77777777" w:rsidR="00F35918" w:rsidRDefault="00F35918" w:rsidP="00F35918">
      <w:pPr>
        <w:ind w:left="-5"/>
      </w:pPr>
      <w:r>
        <w:t xml:space="preserve">2♥/2♠ – </w:t>
      </w:r>
      <w:r w:rsidRPr="00F35918">
        <w:rPr>
          <w:highlight w:val="cyan"/>
        </w:rPr>
        <w:t>5-10 HCP with 5 in bid suit and 4+ in another suit</w:t>
      </w:r>
      <w:r>
        <w:t xml:space="preserve"> (which may be unspecified) </w:t>
      </w:r>
    </w:p>
    <w:p w14:paraId="7039D11D" w14:textId="77777777" w:rsidR="00F35918" w:rsidRDefault="00F35918" w:rsidP="00F35918">
      <w:pPr>
        <w:ind w:left="-5"/>
      </w:pPr>
      <w:r>
        <w:t xml:space="preserve">2NT – </w:t>
      </w:r>
      <w:r w:rsidRPr="00F35918">
        <w:rPr>
          <w:highlight w:val="cyan"/>
        </w:rPr>
        <w:t>5-10 HCP with at least 5/5 in minors</w:t>
      </w:r>
      <w:r>
        <w:t xml:space="preserve"> </w:t>
      </w:r>
    </w:p>
    <w:p w14:paraId="75182E35" w14:textId="77777777" w:rsidR="00F35918" w:rsidRDefault="00F35918" w:rsidP="00F35918">
      <w:pPr>
        <w:ind w:left="-5"/>
      </w:pPr>
      <w:r>
        <w:t xml:space="preserve">3NT – two-suited with at least one known suit (any strength) </w:t>
      </w:r>
    </w:p>
    <w:p w14:paraId="3BB19E04" w14:textId="77777777" w:rsidR="00F35918" w:rsidRDefault="00F35918" w:rsidP="00F35918">
      <w:pPr>
        <w:ind w:left="-5"/>
      </w:pPr>
      <w:r w:rsidRPr="00F35918">
        <w:rPr>
          <w:highlight w:val="cyan"/>
        </w:rPr>
        <w:t>Transfer openings at the three level and above</w:t>
      </w:r>
      <w:r>
        <w:t xml:space="preserve"> (any strength) </w:t>
      </w:r>
    </w:p>
    <w:p w14:paraId="4F982A62" w14:textId="6120D6D1" w:rsidR="00F35918" w:rsidRDefault="00F35918" w:rsidP="00F35918">
      <w:pPr>
        <w:spacing w:after="0" w:line="259" w:lineRule="auto"/>
        <w:ind w:left="0" w:firstLine="0"/>
      </w:pPr>
      <w:r>
        <w:t xml:space="preserve"> Opening bids of 2♣ and higher showing 10+ HCP and promising a specified suit (single suited) or at least one known suit (two- or three-suited) </w:t>
      </w:r>
    </w:p>
    <w:p w14:paraId="380067ED" w14:textId="4B18D506" w:rsidR="00F35918" w:rsidRDefault="00F35918" w:rsidP="00F35918">
      <w:pPr>
        <w:spacing w:after="0" w:line="259" w:lineRule="auto"/>
        <w:ind w:left="0" w:firstLine="0"/>
      </w:pPr>
      <w:r>
        <w:t xml:space="preserve"> </w:t>
      </w:r>
      <w:r w:rsidRPr="00F35918">
        <w:rPr>
          <w:highlight w:val="cyan"/>
        </w:rPr>
        <w:t>Polish Club-style</w:t>
      </w:r>
      <w:r>
        <w:t xml:space="preserve"> 1♣ opening which satisfies the requirements for Level 1 OR for Level 2 (</w:t>
      </w:r>
      <w:proofErr w:type="spellStart"/>
      <w:r>
        <w:t>ie</w:t>
      </w:r>
      <w:proofErr w:type="spellEnd"/>
      <w:r>
        <w:t xml:space="preserve">. 1♣ showing either an opening hand (10+ HCP) with 2+ clubs OR any strong hand (15+ HCP)) </w:t>
      </w:r>
    </w:p>
    <w:p w14:paraId="605D1A58" w14:textId="77777777" w:rsidR="00F35918" w:rsidRDefault="00F35918" w:rsidP="00F35918">
      <w:pPr>
        <w:pStyle w:val="Heading3"/>
        <w:ind w:left="-5"/>
      </w:pPr>
      <w:r>
        <w:t xml:space="preserve">Responses </w:t>
      </w:r>
    </w:p>
    <w:p w14:paraId="1A6A945B" w14:textId="77777777" w:rsidR="00F35918" w:rsidRPr="00F35918" w:rsidRDefault="00F35918" w:rsidP="00F35918">
      <w:pPr>
        <w:numPr>
          <w:ilvl w:val="0"/>
          <w:numId w:val="10"/>
        </w:numPr>
        <w:rPr>
          <w:highlight w:val="cyan"/>
        </w:rPr>
      </w:pPr>
      <w:r w:rsidRPr="00F35918">
        <w:rPr>
          <w:highlight w:val="cyan"/>
        </w:rPr>
        <w:t xml:space="preserve">2NT enquiry in response to multi or any weak two-suited opening </w:t>
      </w:r>
    </w:p>
    <w:p w14:paraId="05CA2BEC" w14:textId="77777777" w:rsidR="00F35918" w:rsidRDefault="00F35918" w:rsidP="00F35918">
      <w:pPr>
        <w:numPr>
          <w:ilvl w:val="0"/>
          <w:numId w:val="10"/>
        </w:numPr>
      </w:pPr>
      <w:r>
        <w:t xml:space="preserve">Artificial 2♣ or 2♦ after 1NT response or 1NT rebid by opener </w:t>
      </w:r>
    </w:p>
    <w:p w14:paraId="3803AD70" w14:textId="77777777" w:rsidR="00F35918" w:rsidRDefault="00F35918" w:rsidP="00F35918">
      <w:pPr>
        <w:numPr>
          <w:ilvl w:val="0"/>
          <w:numId w:val="10"/>
        </w:numPr>
      </w:pPr>
      <w:r>
        <w:t xml:space="preserve">No limit on strength of jump raises of opening bids </w:t>
      </w:r>
    </w:p>
    <w:p w14:paraId="00217E14" w14:textId="77777777" w:rsidR="00F35918" w:rsidRDefault="00F35918" w:rsidP="00F35918">
      <w:pPr>
        <w:numPr>
          <w:ilvl w:val="0"/>
          <w:numId w:val="10"/>
        </w:numPr>
      </w:pPr>
      <w:r>
        <w:t xml:space="preserve">Lebensohl, </w:t>
      </w:r>
      <w:proofErr w:type="spellStart"/>
      <w:r>
        <w:t>Rubensohl</w:t>
      </w:r>
      <w:proofErr w:type="spellEnd"/>
      <w:r>
        <w:t xml:space="preserve"> and similar treatments may be used: </w:t>
      </w:r>
    </w:p>
    <w:p w14:paraId="1FEE7752" w14:textId="77777777" w:rsidR="00F35918" w:rsidRDefault="00F35918" w:rsidP="00F35918">
      <w:pPr>
        <w:numPr>
          <w:ilvl w:val="1"/>
          <w:numId w:val="10"/>
        </w:numPr>
        <w:ind w:left="859"/>
      </w:pPr>
      <w:r>
        <w:t xml:space="preserve">after intervention over 1NT </w:t>
      </w:r>
    </w:p>
    <w:p w14:paraId="1A644528" w14:textId="77777777" w:rsidR="00F35918" w:rsidRDefault="00F35918" w:rsidP="00F35918">
      <w:pPr>
        <w:numPr>
          <w:ilvl w:val="1"/>
          <w:numId w:val="10"/>
        </w:numPr>
        <w:ind w:left="859"/>
      </w:pPr>
      <w:r>
        <w:t xml:space="preserve">after a takeout double of a two-level opening </w:t>
      </w:r>
    </w:p>
    <w:p w14:paraId="7441FAA0" w14:textId="7F4BD1C5" w:rsidR="00F35918" w:rsidRDefault="00F35918" w:rsidP="00F35918">
      <w:pPr>
        <w:spacing w:after="0" w:line="259" w:lineRule="auto"/>
        <w:ind w:left="0" w:firstLine="0"/>
      </w:pPr>
      <w:r>
        <w:t xml:space="preserve"> </w:t>
      </w:r>
      <w:r>
        <w:rPr>
          <w:i/>
        </w:rPr>
        <w:t xml:space="preserve"> </w:t>
      </w:r>
    </w:p>
    <w:p w14:paraId="2238C2D0" w14:textId="77777777" w:rsidR="00F35918" w:rsidRDefault="00F35918" w:rsidP="00F35918">
      <w:pPr>
        <w:pStyle w:val="Heading3"/>
        <w:ind w:left="-5"/>
      </w:pPr>
      <w:r>
        <w:t xml:space="preserve">Other </w:t>
      </w:r>
    </w:p>
    <w:p w14:paraId="7696749C" w14:textId="77777777" w:rsidR="00F35918" w:rsidRDefault="00F35918" w:rsidP="00F35918">
      <w:pPr>
        <w:numPr>
          <w:ilvl w:val="0"/>
          <w:numId w:val="11"/>
        </w:numPr>
      </w:pPr>
      <w:r>
        <w:t xml:space="preserve">Bids in competition (including a cue-bid) showing a two-suited hand with at least one known suit (any point range) </w:t>
      </w:r>
    </w:p>
    <w:p w14:paraId="050476B7" w14:textId="77777777" w:rsidR="00F35918" w:rsidRPr="00F35918" w:rsidRDefault="00F35918" w:rsidP="00F35918">
      <w:pPr>
        <w:numPr>
          <w:ilvl w:val="0"/>
          <w:numId w:val="11"/>
        </w:numPr>
        <w:rPr>
          <w:highlight w:val="cyan"/>
        </w:rPr>
      </w:pPr>
      <w:r w:rsidRPr="00F35918">
        <w:rPr>
          <w:highlight w:val="cyan"/>
        </w:rPr>
        <w:t>A bid of the 4</w:t>
      </w:r>
      <w:r w:rsidRPr="00F35918">
        <w:rPr>
          <w:highlight w:val="cyan"/>
          <w:vertAlign w:val="superscript"/>
        </w:rPr>
        <w:t>th</w:t>
      </w:r>
      <w:r w:rsidRPr="00F35918">
        <w:rPr>
          <w:highlight w:val="cyan"/>
        </w:rPr>
        <w:t xml:space="preserve"> suit may be used for any meaning </w:t>
      </w:r>
    </w:p>
    <w:p w14:paraId="174B0FA4" w14:textId="77777777" w:rsidR="00F35918" w:rsidRPr="00F35918" w:rsidRDefault="00F35918" w:rsidP="00F35918">
      <w:pPr>
        <w:numPr>
          <w:ilvl w:val="0"/>
          <w:numId w:val="11"/>
        </w:numPr>
        <w:rPr>
          <w:highlight w:val="cyan"/>
        </w:rPr>
      </w:pPr>
      <w:r w:rsidRPr="00F35918">
        <w:rPr>
          <w:highlight w:val="cyan"/>
        </w:rPr>
        <w:t>1</w:t>
      </w:r>
      <w:r w:rsidRPr="00F35918">
        <w:rPr>
          <w:highlight w:val="cyan"/>
          <w:vertAlign w:val="superscript"/>
        </w:rPr>
        <w:t>st</w:t>
      </w:r>
      <w:r w:rsidRPr="00F35918">
        <w:rPr>
          <w:highlight w:val="cyan"/>
        </w:rPr>
        <w:t xml:space="preserve"> and 2</w:t>
      </w:r>
      <w:r w:rsidRPr="00F35918">
        <w:rPr>
          <w:highlight w:val="cyan"/>
          <w:vertAlign w:val="superscript"/>
        </w:rPr>
        <w:t>nd</w:t>
      </w:r>
      <w:r w:rsidRPr="00F35918">
        <w:rPr>
          <w:highlight w:val="cyan"/>
        </w:rPr>
        <w:t xml:space="preserve"> round control showing bids in game forcing auctions </w:t>
      </w:r>
    </w:p>
    <w:p w14:paraId="35A3D328" w14:textId="77777777" w:rsidR="00F35918" w:rsidRDefault="00F35918" w:rsidP="00F35918">
      <w:pPr>
        <w:numPr>
          <w:ilvl w:val="0"/>
          <w:numId w:val="11"/>
        </w:numPr>
      </w:pPr>
      <w:r>
        <w:t xml:space="preserve">Any convention for 2NT or above (other than relay-based systems) used to investigate slam  </w:t>
      </w:r>
    </w:p>
    <w:p w14:paraId="68E8716E" w14:textId="57507969" w:rsidR="00F35918" w:rsidRDefault="00F35918" w:rsidP="00F35918">
      <w:pPr>
        <w:numPr>
          <w:ilvl w:val="0"/>
          <w:numId w:val="11"/>
        </w:numPr>
      </w:pPr>
      <w:r w:rsidRPr="00F35918">
        <w:rPr>
          <w:highlight w:val="cyan"/>
        </w:rPr>
        <w:t>Any defence to opponents’ artificial forcing opening</w:t>
      </w:r>
      <w:r>
        <w:t xml:space="preserve"> (</w:t>
      </w:r>
      <w:proofErr w:type="spellStart"/>
      <w:r>
        <w:t>eg</w:t>
      </w:r>
      <w:proofErr w:type="spellEnd"/>
      <w:r>
        <w:t xml:space="preserve"> 1C Precision, 2C Acol)</w:t>
      </w:r>
    </w:p>
    <w:p w14:paraId="3854893D" w14:textId="77777777" w:rsidR="00F35918" w:rsidRPr="00F35918" w:rsidRDefault="00F35918" w:rsidP="00F35918">
      <w:pPr>
        <w:numPr>
          <w:ilvl w:val="0"/>
          <w:numId w:val="11"/>
        </w:numPr>
        <w:rPr>
          <w:highlight w:val="cyan"/>
        </w:rPr>
      </w:pPr>
      <w:r>
        <w:t xml:space="preserve">Any defence to opponents’ 1NT opening, except that if the defence shows two suits </w:t>
      </w:r>
      <w:r w:rsidRPr="00F35918">
        <w:rPr>
          <w:highlight w:val="cyan"/>
        </w:rPr>
        <w:t xml:space="preserve">at least one must be known </w:t>
      </w:r>
    </w:p>
    <w:p w14:paraId="1E21C1CD" w14:textId="77777777" w:rsidR="00F35918" w:rsidRDefault="00F35918" w:rsidP="00F35918">
      <w:pPr>
        <w:spacing w:after="0" w:line="259" w:lineRule="auto"/>
        <w:ind w:left="0" w:firstLine="0"/>
      </w:pPr>
      <w:r>
        <w:rPr>
          <w:b/>
        </w:rPr>
        <w:t xml:space="preserve"> </w:t>
      </w:r>
    </w:p>
    <w:p w14:paraId="6D0AF371" w14:textId="77777777" w:rsidR="00AA7EFB" w:rsidRDefault="00AA7EFB" w:rsidP="00F35918">
      <w:pPr>
        <w:pStyle w:val="Heading2"/>
        <w:ind w:left="-5"/>
        <w:rPr>
          <w:sz w:val="36"/>
          <w:szCs w:val="36"/>
          <w:highlight w:val="yellow"/>
        </w:rPr>
      </w:pPr>
    </w:p>
    <w:p w14:paraId="64878358" w14:textId="77777777" w:rsidR="00AA7EFB" w:rsidRDefault="00AA7EFB" w:rsidP="00AA7EFB">
      <w:pPr>
        <w:pStyle w:val="Heading2"/>
        <w:ind w:left="0" w:firstLine="0"/>
        <w:rPr>
          <w:sz w:val="36"/>
          <w:szCs w:val="36"/>
          <w:highlight w:val="yellow"/>
        </w:rPr>
      </w:pPr>
    </w:p>
    <w:p w14:paraId="453F3436" w14:textId="77777777" w:rsidR="00AA7EFB" w:rsidRDefault="00AA7EFB" w:rsidP="00AA7EFB">
      <w:pPr>
        <w:rPr>
          <w:highlight w:val="yellow"/>
        </w:rPr>
      </w:pPr>
    </w:p>
    <w:p w14:paraId="63108054" w14:textId="77777777" w:rsidR="00AA7EFB" w:rsidRDefault="00AA7EFB" w:rsidP="00AA7EFB">
      <w:pPr>
        <w:rPr>
          <w:highlight w:val="yellow"/>
        </w:rPr>
      </w:pPr>
    </w:p>
    <w:p w14:paraId="35C2074D" w14:textId="77777777" w:rsidR="00AA7EFB" w:rsidRDefault="00AA7EFB" w:rsidP="00AA7EFB">
      <w:pPr>
        <w:rPr>
          <w:highlight w:val="yellow"/>
        </w:rPr>
      </w:pPr>
    </w:p>
    <w:p w14:paraId="3F05D5B1" w14:textId="77777777" w:rsidR="00AA7EFB" w:rsidRDefault="00AA7EFB" w:rsidP="00AA7EFB">
      <w:pPr>
        <w:rPr>
          <w:highlight w:val="yellow"/>
        </w:rPr>
      </w:pPr>
    </w:p>
    <w:p w14:paraId="05A351AF" w14:textId="77777777" w:rsidR="00AA7EFB" w:rsidRDefault="00AA7EFB" w:rsidP="00AA7EFB">
      <w:pPr>
        <w:rPr>
          <w:highlight w:val="yellow"/>
        </w:rPr>
      </w:pPr>
    </w:p>
    <w:p w14:paraId="2FF5248D" w14:textId="77777777" w:rsidR="00AA7EFB" w:rsidRDefault="00AA7EFB" w:rsidP="00AA7EFB">
      <w:pPr>
        <w:rPr>
          <w:highlight w:val="yellow"/>
        </w:rPr>
      </w:pPr>
    </w:p>
    <w:p w14:paraId="7BE861D5" w14:textId="77777777" w:rsidR="00AA7EFB" w:rsidRDefault="00AA7EFB" w:rsidP="00AA7EFB">
      <w:pPr>
        <w:rPr>
          <w:highlight w:val="yellow"/>
        </w:rPr>
      </w:pPr>
    </w:p>
    <w:p w14:paraId="5D33F034" w14:textId="77777777" w:rsidR="00AA7EFB" w:rsidRDefault="00AA7EFB" w:rsidP="00AA7EFB">
      <w:pPr>
        <w:rPr>
          <w:highlight w:val="yellow"/>
        </w:rPr>
      </w:pPr>
    </w:p>
    <w:p w14:paraId="189034C1" w14:textId="77777777" w:rsidR="00AA7EFB" w:rsidRDefault="00AA7EFB" w:rsidP="00AA7EFB">
      <w:pPr>
        <w:rPr>
          <w:highlight w:val="yellow"/>
        </w:rPr>
      </w:pPr>
    </w:p>
    <w:p w14:paraId="342B1600" w14:textId="77777777" w:rsidR="00AA7EFB" w:rsidRDefault="00AA7EFB" w:rsidP="00AA7EFB">
      <w:pPr>
        <w:rPr>
          <w:highlight w:val="yellow"/>
        </w:rPr>
      </w:pPr>
    </w:p>
    <w:p w14:paraId="04CCF40B" w14:textId="77777777" w:rsidR="00AA7EFB" w:rsidRDefault="00AA7EFB" w:rsidP="00AA7EFB">
      <w:pPr>
        <w:rPr>
          <w:highlight w:val="yellow"/>
        </w:rPr>
      </w:pPr>
    </w:p>
    <w:p w14:paraId="2FAC72E0" w14:textId="77777777" w:rsidR="00AA7EFB" w:rsidRDefault="00AA7EFB" w:rsidP="00AA7EFB">
      <w:pPr>
        <w:rPr>
          <w:highlight w:val="yellow"/>
        </w:rPr>
      </w:pPr>
    </w:p>
    <w:p w14:paraId="284FD417" w14:textId="77777777" w:rsidR="00AA7EFB" w:rsidRDefault="00AA7EFB" w:rsidP="00AA7EFB">
      <w:pPr>
        <w:rPr>
          <w:highlight w:val="yellow"/>
        </w:rPr>
      </w:pPr>
    </w:p>
    <w:p w14:paraId="5E468A48" w14:textId="0662B1B9" w:rsidR="00F35918" w:rsidRPr="00F35918" w:rsidRDefault="00F35918" w:rsidP="00F35918">
      <w:pPr>
        <w:pStyle w:val="Heading2"/>
        <w:ind w:left="-5"/>
        <w:rPr>
          <w:sz w:val="36"/>
          <w:szCs w:val="36"/>
        </w:rPr>
      </w:pPr>
      <w:proofErr w:type="spellStart"/>
      <w:r>
        <w:rPr>
          <w:sz w:val="36"/>
          <w:szCs w:val="36"/>
          <w:highlight w:val="yellow"/>
        </w:rPr>
        <w:lastRenderedPageBreak/>
        <w:t>Intermeidate</w:t>
      </w:r>
      <w:proofErr w:type="spellEnd"/>
      <w:r w:rsidRPr="00F35918">
        <w:rPr>
          <w:sz w:val="36"/>
          <w:szCs w:val="36"/>
          <w:highlight w:val="yellow"/>
        </w:rPr>
        <w:t xml:space="preserve"> level tournaments</w:t>
      </w:r>
      <w:proofErr w:type="gramStart"/>
      <w:r w:rsidRPr="00F35918">
        <w:rPr>
          <w:sz w:val="36"/>
          <w:szCs w:val="36"/>
          <w:highlight w:val="yellow"/>
        </w:rPr>
        <w:t>:</w:t>
      </w:r>
      <w:r w:rsidR="005B7243">
        <w:rPr>
          <w:sz w:val="36"/>
          <w:szCs w:val="36"/>
        </w:rPr>
        <w:t xml:space="preserve">  (</w:t>
      </w:r>
      <w:proofErr w:type="gramEnd"/>
      <w:r w:rsidR="005B7243">
        <w:rPr>
          <w:sz w:val="36"/>
          <w:szCs w:val="36"/>
        </w:rPr>
        <w:t>Levels 1 to 3 are allowed)</w:t>
      </w:r>
    </w:p>
    <w:p w14:paraId="4ADB2552" w14:textId="77777777" w:rsidR="00F35918" w:rsidRDefault="00F35918">
      <w:pPr>
        <w:spacing w:after="0" w:line="259" w:lineRule="auto"/>
        <w:ind w:left="0" w:firstLine="0"/>
        <w:rPr>
          <w:color w:val="EE0000"/>
          <w:sz w:val="36"/>
          <w:szCs w:val="36"/>
        </w:rPr>
      </w:pPr>
    </w:p>
    <w:p w14:paraId="59CB56CE" w14:textId="5B8D3783" w:rsidR="00F35918" w:rsidRPr="00F35918" w:rsidRDefault="00F35918">
      <w:pPr>
        <w:spacing w:after="0" w:line="259" w:lineRule="auto"/>
        <w:ind w:left="0" w:firstLine="0"/>
        <w:rPr>
          <w:b/>
          <w:bCs/>
          <w:color w:val="000000" w:themeColor="text1"/>
          <w:sz w:val="36"/>
          <w:szCs w:val="36"/>
        </w:rPr>
      </w:pPr>
      <w:r w:rsidRPr="00F35918">
        <w:rPr>
          <w:b/>
          <w:bCs/>
          <w:color w:val="000000" w:themeColor="text1"/>
          <w:sz w:val="36"/>
          <w:szCs w:val="36"/>
          <w:highlight w:val="yellow"/>
        </w:rPr>
        <w:t>Allowed</w:t>
      </w:r>
      <w:r w:rsidRPr="00F35918">
        <w:rPr>
          <w:b/>
          <w:bCs/>
          <w:color w:val="000000" w:themeColor="text1"/>
          <w:sz w:val="36"/>
          <w:szCs w:val="36"/>
        </w:rPr>
        <w:t>:</w:t>
      </w:r>
    </w:p>
    <w:p w14:paraId="3E01FDE3" w14:textId="77777777" w:rsidR="00F35918" w:rsidRDefault="00F35918">
      <w:pPr>
        <w:spacing w:after="0" w:line="259" w:lineRule="auto"/>
        <w:ind w:left="0" w:firstLine="0"/>
      </w:pPr>
    </w:p>
    <w:p w14:paraId="4523177B" w14:textId="77777777" w:rsidR="002014F4" w:rsidRDefault="00D57A47">
      <w:pPr>
        <w:pStyle w:val="Heading2"/>
        <w:ind w:left="-5"/>
      </w:pPr>
      <w:r>
        <w:t xml:space="preserve">Level 3 </w:t>
      </w:r>
    </w:p>
    <w:p w14:paraId="74EC8F62" w14:textId="77777777" w:rsidR="002014F4" w:rsidRDefault="00D57A47">
      <w:pPr>
        <w:pStyle w:val="Heading3"/>
        <w:ind w:left="-5"/>
      </w:pPr>
      <w:r>
        <w:t xml:space="preserve">Opening bids </w:t>
      </w:r>
    </w:p>
    <w:p w14:paraId="32458B6D" w14:textId="77777777" w:rsidR="002014F4" w:rsidRDefault="00D57A47">
      <w:pPr>
        <w:ind w:left="-5"/>
      </w:pPr>
      <w:r>
        <w:t xml:space="preserve">One level suit openings – 10+ HCP </w:t>
      </w:r>
    </w:p>
    <w:p w14:paraId="4F974899" w14:textId="1989085A" w:rsidR="002014F4" w:rsidRDefault="00D57A47" w:rsidP="00AA7EFB">
      <w:pPr>
        <w:spacing w:after="0" w:line="259" w:lineRule="auto"/>
        <w:ind w:left="0" w:firstLine="0"/>
      </w:pPr>
      <w:r>
        <w:t xml:space="preserve"> 1NT – balanced within the 11-18 HCP range with a </w:t>
      </w:r>
      <w:r w:rsidRPr="00466643">
        <w:rPr>
          <w:highlight w:val="yellow"/>
        </w:rPr>
        <w:t xml:space="preserve">maximum </w:t>
      </w:r>
      <w:proofErr w:type="gramStart"/>
      <w:r w:rsidRPr="00466643">
        <w:rPr>
          <w:highlight w:val="yellow"/>
        </w:rPr>
        <w:t>4 point</w:t>
      </w:r>
      <w:proofErr w:type="gramEnd"/>
      <w:r w:rsidRPr="00466643">
        <w:rPr>
          <w:highlight w:val="yellow"/>
        </w:rPr>
        <w:t xml:space="preserve"> range</w:t>
      </w:r>
      <w:r>
        <w:t xml:space="preserve"> (eg. 12-15, 15-18, etc) </w:t>
      </w:r>
    </w:p>
    <w:p w14:paraId="79C9043F" w14:textId="77777777" w:rsidR="002014F4" w:rsidRDefault="00D57A47">
      <w:pPr>
        <w:ind w:left="-5"/>
      </w:pPr>
      <w:r>
        <w:t xml:space="preserve">2♣ – </w:t>
      </w:r>
      <w:r w:rsidRPr="00466643">
        <w:rPr>
          <w:highlight w:val="yellow"/>
        </w:rPr>
        <w:t>strong and forcing, but not necessarily Game Forcing</w:t>
      </w:r>
      <w:r>
        <w:t xml:space="preserve"> (ie. showing playing trick strength) </w:t>
      </w:r>
    </w:p>
    <w:p w14:paraId="2FB4EFF4" w14:textId="77777777" w:rsidR="002014F4" w:rsidRDefault="00D57A47">
      <w:pPr>
        <w:ind w:left="-5"/>
      </w:pPr>
      <w:r>
        <w:t>2♣/</w:t>
      </w:r>
      <w:r w:rsidRPr="00466643">
        <w:rPr>
          <w:highlight w:val="yellow"/>
        </w:rPr>
        <w:t>2♦ – multi</w:t>
      </w:r>
      <w:r>
        <w:t xml:space="preserve">: 5-10 HCP with 6 cards in either ♥ or ♠, with or without a strong option or options </w:t>
      </w:r>
    </w:p>
    <w:p w14:paraId="4B664246" w14:textId="77777777" w:rsidR="002014F4" w:rsidRDefault="00D57A47">
      <w:pPr>
        <w:ind w:left="-5"/>
      </w:pPr>
      <w:r>
        <w:t xml:space="preserve">2♥/2♠ – </w:t>
      </w:r>
      <w:r w:rsidRPr="00466643">
        <w:rPr>
          <w:highlight w:val="yellow"/>
        </w:rPr>
        <w:t>5-10 HCP with 5 in bid suit and 4+ in another suit (</w:t>
      </w:r>
      <w:r>
        <w:t xml:space="preserve">which may be unspecified) </w:t>
      </w:r>
    </w:p>
    <w:p w14:paraId="2D096114" w14:textId="77777777" w:rsidR="002014F4" w:rsidRDefault="00D57A47">
      <w:pPr>
        <w:ind w:left="-5"/>
      </w:pPr>
      <w:r>
        <w:t xml:space="preserve">2NT – </w:t>
      </w:r>
      <w:r w:rsidRPr="00466643">
        <w:rPr>
          <w:highlight w:val="yellow"/>
        </w:rPr>
        <w:t>5-10 HCP with at least 5/5 in minors</w:t>
      </w:r>
      <w:r>
        <w:t xml:space="preserve"> </w:t>
      </w:r>
    </w:p>
    <w:p w14:paraId="5BDE1A73" w14:textId="77777777" w:rsidR="002014F4" w:rsidRDefault="00D57A47">
      <w:pPr>
        <w:ind w:left="-5"/>
      </w:pPr>
      <w:r>
        <w:t xml:space="preserve">3NT – two-suited with at least one known suit (any strength) </w:t>
      </w:r>
    </w:p>
    <w:p w14:paraId="72A993FA" w14:textId="77777777" w:rsidR="002014F4" w:rsidRDefault="00D57A47">
      <w:pPr>
        <w:ind w:left="-5"/>
      </w:pPr>
      <w:r w:rsidRPr="00466643">
        <w:rPr>
          <w:highlight w:val="yellow"/>
        </w:rPr>
        <w:t>Transfer openings at the three level and above</w:t>
      </w:r>
      <w:r>
        <w:t xml:space="preserve"> (any strength) </w:t>
      </w:r>
    </w:p>
    <w:p w14:paraId="5E53EDF6" w14:textId="65D52087" w:rsidR="002014F4" w:rsidRDefault="00D57A47" w:rsidP="00AA7EFB">
      <w:pPr>
        <w:spacing w:after="0" w:line="259" w:lineRule="auto"/>
        <w:ind w:left="0" w:firstLine="0"/>
      </w:pPr>
      <w:r>
        <w:t xml:space="preserve"> Opening bids of 2♣ and higher showing 10+ HCP and promising a specified suit (single suited) or at least one known suit (two- or three-suited) </w:t>
      </w:r>
    </w:p>
    <w:p w14:paraId="3900B256" w14:textId="34CDA8D2" w:rsidR="002014F4" w:rsidRDefault="00D57A47" w:rsidP="00AA7EFB">
      <w:pPr>
        <w:spacing w:after="0" w:line="259" w:lineRule="auto"/>
        <w:ind w:left="0" w:firstLine="0"/>
      </w:pPr>
      <w:r>
        <w:t xml:space="preserve"> </w:t>
      </w:r>
      <w:r w:rsidRPr="00466643">
        <w:rPr>
          <w:highlight w:val="yellow"/>
        </w:rPr>
        <w:t>Polish Club-style 1♣ opening</w:t>
      </w:r>
      <w:r>
        <w:t xml:space="preserve"> which satisfies the requirements for Level 1 OR for Level 2 (ie. 1♣ showing either an opening hand (10+ HCP) with 2+ clubs OR any strong hand (15+ HCP)) </w:t>
      </w:r>
    </w:p>
    <w:p w14:paraId="6AC663EF" w14:textId="77777777" w:rsidR="002014F4" w:rsidRDefault="00D57A47">
      <w:pPr>
        <w:spacing w:after="0" w:line="259" w:lineRule="auto"/>
        <w:ind w:left="0" w:firstLine="0"/>
      </w:pPr>
      <w:r>
        <w:t xml:space="preserve"> </w:t>
      </w:r>
    </w:p>
    <w:p w14:paraId="57F4A7BB" w14:textId="77777777" w:rsidR="002014F4" w:rsidRDefault="00D57A47">
      <w:pPr>
        <w:pStyle w:val="Heading3"/>
        <w:ind w:left="-5"/>
      </w:pPr>
      <w:r>
        <w:t xml:space="preserve">Responses </w:t>
      </w:r>
    </w:p>
    <w:p w14:paraId="6CF3BE6E" w14:textId="77777777" w:rsidR="002014F4" w:rsidRPr="00466643" w:rsidRDefault="00D57A47">
      <w:pPr>
        <w:numPr>
          <w:ilvl w:val="0"/>
          <w:numId w:val="10"/>
        </w:numPr>
        <w:ind w:hanging="180"/>
        <w:rPr>
          <w:highlight w:val="yellow"/>
        </w:rPr>
      </w:pPr>
      <w:r w:rsidRPr="00466643">
        <w:rPr>
          <w:highlight w:val="yellow"/>
        </w:rPr>
        <w:t xml:space="preserve">2NT enquiry in response to multi or any weak two-suited opening </w:t>
      </w:r>
    </w:p>
    <w:p w14:paraId="5DDD7CFE" w14:textId="77777777" w:rsidR="002014F4" w:rsidRDefault="00D57A47">
      <w:pPr>
        <w:numPr>
          <w:ilvl w:val="0"/>
          <w:numId w:val="10"/>
        </w:numPr>
        <w:ind w:hanging="180"/>
      </w:pPr>
      <w:r>
        <w:t xml:space="preserve">Artificial 2♣ or 2♦ after 1NT response or 1NT rebid by opener </w:t>
      </w:r>
    </w:p>
    <w:p w14:paraId="15110002" w14:textId="77777777" w:rsidR="002014F4" w:rsidRDefault="00D57A47">
      <w:pPr>
        <w:numPr>
          <w:ilvl w:val="0"/>
          <w:numId w:val="10"/>
        </w:numPr>
        <w:ind w:hanging="180"/>
      </w:pPr>
      <w:r>
        <w:t xml:space="preserve">No limit on strength of jump raises of opening bids </w:t>
      </w:r>
    </w:p>
    <w:p w14:paraId="4839F723" w14:textId="77777777" w:rsidR="002014F4" w:rsidRDefault="00D57A47">
      <w:pPr>
        <w:numPr>
          <w:ilvl w:val="0"/>
          <w:numId w:val="10"/>
        </w:numPr>
        <w:ind w:hanging="180"/>
      </w:pPr>
      <w:r>
        <w:t xml:space="preserve">Lebensohl, Rubensohl and similar treatments may be used: </w:t>
      </w:r>
    </w:p>
    <w:p w14:paraId="72CACC35" w14:textId="77777777" w:rsidR="002014F4" w:rsidRDefault="00D57A47">
      <w:pPr>
        <w:numPr>
          <w:ilvl w:val="1"/>
          <w:numId w:val="10"/>
        </w:numPr>
        <w:ind w:left="859" w:hanging="139"/>
      </w:pPr>
      <w:r>
        <w:t xml:space="preserve">after intervention over 1NT </w:t>
      </w:r>
    </w:p>
    <w:p w14:paraId="69090CEE" w14:textId="77777777" w:rsidR="002014F4" w:rsidRDefault="00D57A47">
      <w:pPr>
        <w:numPr>
          <w:ilvl w:val="1"/>
          <w:numId w:val="10"/>
        </w:numPr>
        <w:ind w:left="859" w:hanging="139"/>
      </w:pPr>
      <w:r>
        <w:t xml:space="preserve">after a takeout double of a two-level opening </w:t>
      </w:r>
    </w:p>
    <w:p w14:paraId="7236B577" w14:textId="0025663F" w:rsidR="002014F4" w:rsidRDefault="00D57A47" w:rsidP="00AA7EFB">
      <w:pPr>
        <w:spacing w:after="0" w:line="259" w:lineRule="auto"/>
        <w:ind w:left="0" w:firstLine="0"/>
      </w:pPr>
      <w:r>
        <w:t xml:space="preserve"> Other </w:t>
      </w:r>
    </w:p>
    <w:p w14:paraId="37DC7AA3" w14:textId="77777777" w:rsidR="002014F4" w:rsidRDefault="00D57A47">
      <w:pPr>
        <w:numPr>
          <w:ilvl w:val="0"/>
          <w:numId w:val="11"/>
        </w:numPr>
        <w:ind w:hanging="180"/>
      </w:pPr>
      <w:r>
        <w:t xml:space="preserve">Bids in competition (including a cue-bid) showing a two-suited hand with at least one known suit (any point range) </w:t>
      </w:r>
    </w:p>
    <w:p w14:paraId="205981FA" w14:textId="77777777" w:rsidR="002014F4" w:rsidRDefault="00D57A47">
      <w:pPr>
        <w:numPr>
          <w:ilvl w:val="0"/>
          <w:numId w:val="11"/>
        </w:numPr>
        <w:ind w:hanging="180"/>
      </w:pPr>
      <w:r>
        <w:t>A bid of the 4</w:t>
      </w:r>
      <w:r>
        <w:rPr>
          <w:vertAlign w:val="superscript"/>
        </w:rPr>
        <w:t>th</w:t>
      </w:r>
      <w:r>
        <w:t xml:space="preserve"> suit may be used for any meaning </w:t>
      </w:r>
    </w:p>
    <w:p w14:paraId="24DC2798" w14:textId="77777777" w:rsidR="002014F4" w:rsidRDefault="00D57A47">
      <w:pPr>
        <w:numPr>
          <w:ilvl w:val="0"/>
          <w:numId w:val="11"/>
        </w:numPr>
        <w:ind w:hanging="180"/>
      </w:pPr>
      <w:r>
        <w:t>1</w:t>
      </w:r>
      <w:r>
        <w:rPr>
          <w:vertAlign w:val="superscript"/>
        </w:rPr>
        <w:t>st</w:t>
      </w:r>
      <w:r>
        <w:t xml:space="preserve"> and 2</w:t>
      </w:r>
      <w:r>
        <w:rPr>
          <w:vertAlign w:val="superscript"/>
        </w:rPr>
        <w:t>nd</w:t>
      </w:r>
      <w:r>
        <w:t xml:space="preserve"> round control showing bids in game forcing auctions </w:t>
      </w:r>
    </w:p>
    <w:p w14:paraId="2CE7A88B" w14:textId="77777777" w:rsidR="002014F4" w:rsidRPr="00466643" w:rsidRDefault="00D57A47">
      <w:pPr>
        <w:numPr>
          <w:ilvl w:val="0"/>
          <w:numId w:val="11"/>
        </w:numPr>
        <w:ind w:hanging="180"/>
        <w:rPr>
          <w:highlight w:val="yellow"/>
        </w:rPr>
      </w:pPr>
      <w:r w:rsidRPr="00466643">
        <w:rPr>
          <w:highlight w:val="yellow"/>
        </w:rPr>
        <w:t xml:space="preserve">Any convention for 2NT or above (other than relay-based systems) used to investigate slam  </w:t>
      </w:r>
    </w:p>
    <w:p w14:paraId="4E39AA6C" w14:textId="77777777" w:rsidR="002014F4" w:rsidRPr="00466643" w:rsidRDefault="00D57A47">
      <w:pPr>
        <w:numPr>
          <w:ilvl w:val="0"/>
          <w:numId w:val="11"/>
        </w:numPr>
        <w:ind w:hanging="180"/>
        <w:rPr>
          <w:highlight w:val="yellow"/>
        </w:rPr>
      </w:pPr>
      <w:r w:rsidRPr="00466643">
        <w:rPr>
          <w:highlight w:val="yellow"/>
        </w:rPr>
        <w:t xml:space="preserve">Any defence to opponents’ artificial forcing opening </w:t>
      </w:r>
    </w:p>
    <w:p w14:paraId="154BC77B" w14:textId="77777777" w:rsidR="002014F4" w:rsidRPr="00466643" w:rsidRDefault="00D57A47">
      <w:pPr>
        <w:numPr>
          <w:ilvl w:val="0"/>
          <w:numId w:val="11"/>
        </w:numPr>
        <w:ind w:hanging="180"/>
        <w:rPr>
          <w:highlight w:val="yellow"/>
        </w:rPr>
      </w:pPr>
      <w:r>
        <w:t xml:space="preserve">Any defence to opponents’ 1NT opening, except that if the defence shows </w:t>
      </w:r>
      <w:r w:rsidRPr="00466643">
        <w:rPr>
          <w:b/>
          <w:bCs/>
          <w:u w:val="single"/>
        </w:rPr>
        <w:t>two</w:t>
      </w:r>
      <w:r>
        <w:t xml:space="preserve"> suits </w:t>
      </w:r>
      <w:r w:rsidRPr="00466643">
        <w:rPr>
          <w:highlight w:val="yellow"/>
        </w:rPr>
        <w:t xml:space="preserve">at least one must be known </w:t>
      </w:r>
    </w:p>
    <w:p w14:paraId="17306FC9" w14:textId="77777777" w:rsidR="002014F4" w:rsidRDefault="00D57A47">
      <w:pPr>
        <w:spacing w:after="0" w:line="259" w:lineRule="auto"/>
        <w:ind w:left="0" w:firstLine="0"/>
      </w:pPr>
      <w:r>
        <w:rPr>
          <w:b/>
        </w:rPr>
        <w:t xml:space="preserve"> </w:t>
      </w:r>
    </w:p>
    <w:p w14:paraId="0CAAC82C" w14:textId="77777777" w:rsidR="00AA7EFB" w:rsidRDefault="00D57A47" w:rsidP="00466643">
      <w:pPr>
        <w:spacing w:after="0" w:line="259" w:lineRule="auto"/>
        <w:ind w:left="0" w:firstLine="0"/>
        <w:rPr>
          <w:b/>
        </w:rPr>
      </w:pPr>
      <w:r>
        <w:rPr>
          <w:b/>
        </w:rPr>
        <w:t xml:space="preserve"> </w:t>
      </w:r>
    </w:p>
    <w:p w14:paraId="0F383993" w14:textId="77777777" w:rsidR="00AA7EFB" w:rsidRDefault="00AA7EFB" w:rsidP="00466643">
      <w:pPr>
        <w:spacing w:after="0" w:line="259" w:lineRule="auto"/>
        <w:ind w:left="0" w:firstLine="0"/>
        <w:rPr>
          <w:b/>
        </w:rPr>
      </w:pPr>
    </w:p>
    <w:p w14:paraId="1CDB02CE" w14:textId="77777777" w:rsidR="00AA7EFB" w:rsidRDefault="00AA7EFB" w:rsidP="00466643">
      <w:pPr>
        <w:spacing w:after="0" w:line="259" w:lineRule="auto"/>
        <w:ind w:left="0" w:firstLine="0"/>
        <w:rPr>
          <w:b/>
        </w:rPr>
      </w:pPr>
    </w:p>
    <w:p w14:paraId="4C293B24" w14:textId="77777777" w:rsidR="00AA7EFB" w:rsidRDefault="00AA7EFB" w:rsidP="00466643">
      <w:pPr>
        <w:spacing w:after="0" w:line="259" w:lineRule="auto"/>
        <w:ind w:left="0" w:firstLine="0"/>
        <w:rPr>
          <w:b/>
        </w:rPr>
      </w:pPr>
    </w:p>
    <w:p w14:paraId="6A9383C7" w14:textId="77777777" w:rsidR="00AA7EFB" w:rsidRDefault="00AA7EFB" w:rsidP="00466643">
      <w:pPr>
        <w:spacing w:after="0" w:line="259" w:lineRule="auto"/>
        <w:ind w:left="0" w:firstLine="0"/>
        <w:rPr>
          <w:b/>
        </w:rPr>
      </w:pPr>
    </w:p>
    <w:p w14:paraId="268888A4" w14:textId="77777777" w:rsidR="00AA7EFB" w:rsidRDefault="00AA7EFB" w:rsidP="00466643">
      <w:pPr>
        <w:spacing w:after="0" w:line="259" w:lineRule="auto"/>
        <w:ind w:left="0" w:firstLine="0"/>
        <w:rPr>
          <w:b/>
        </w:rPr>
      </w:pPr>
    </w:p>
    <w:p w14:paraId="069EB3AD" w14:textId="77777777" w:rsidR="00AA7EFB" w:rsidRDefault="00AA7EFB" w:rsidP="00466643">
      <w:pPr>
        <w:spacing w:after="0" w:line="259" w:lineRule="auto"/>
        <w:ind w:left="0" w:firstLine="0"/>
        <w:rPr>
          <w:b/>
        </w:rPr>
      </w:pPr>
    </w:p>
    <w:p w14:paraId="7DE75848" w14:textId="77777777" w:rsidR="00FC2E03" w:rsidRDefault="00FC2E03" w:rsidP="00466643">
      <w:pPr>
        <w:spacing w:after="0" w:line="259" w:lineRule="auto"/>
        <w:ind w:left="0" w:firstLine="0"/>
        <w:rPr>
          <w:b/>
        </w:rPr>
      </w:pPr>
    </w:p>
    <w:p w14:paraId="1B6406B1" w14:textId="77777777" w:rsidR="00AA7EFB" w:rsidRDefault="00AA7EFB" w:rsidP="00466643">
      <w:pPr>
        <w:spacing w:after="0" w:line="259" w:lineRule="auto"/>
        <w:ind w:left="0" w:firstLine="0"/>
        <w:rPr>
          <w:b/>
        </w:rPr>
      </w:pPr>
    </w:p>
    <w:p w14:paraId="218EAFAC" w14:textId="77777777" w:rsidR="00AA7EFB" w:rsidRDefault="00AA7EFB" w:rsidP="00466643">
      <w:pPr>
        <w:spacing w:after="0" w:line="259" w:lineRule="auto"/>
        <w:ind w:left="0" w:firstLine="0"/>
        <w:rPr>
          <w:b/>
        </w:rPr>
      </w:pPr>
    </w:p>
    <w:p w14:paraId="1DD8251C" w14:textId="77777777" w:rsidR="001F2A2D" w:rsidRDefault="001F2A2D" w:rsidP="00466643">
      <w:pPr>
        <w:spacing w:after="0" w:line="259" w:lineRule="auto"/>
        <w:ind w:left="0" w:firstLine="0"/>
        <w:rPr>
          <w:b/>
          <w:bCs/>
          <w:color w:val="EE0000"/>
          <w:sz w:val="36"/>
          <w:szCs w:val="36"/>
          <w:highlight w:val="cyan"/>
          <w:u w:val="single"/>
        </w:rPr>
      </w:pPr>
    </w:p>
    <w:p w14:paraId="0845B91C" w14:textId="404B2506" w:rsidR="00466643" w:rsidRDefault="00466643" w:rsidP="00466643">
      <w:pPr>
        <w:spacing w:after="0" w:line="259" w:lineRule="auto"/>
        <w:ind w:left="0" w:firstLine="0"/>
        <w:rPr>
          <w:color w:val="EE0000"/>
          <w:sz w:val="36"/>
          <w:szCs w:val="36"/>
        </w:rPr>
      </w:pPr>
      <w:r w:rsidRPr="00F35918">
        <w:rPr>
          <w:b/>
          <w:bCs/>
          <w:color w:val="EE0000"/>
          <w:sz w:val="36"/>
          <w:szCs w:val="36"/>
          <w:highlight w:val="cyan"/>
          <w:u w:val="single"/>
        </w:rPr>
        <w:lastRenderedPageBreak/>
        <w:t>Not</w:t>
      </w:r>
      <w:r w:rsidRPr="00F35918">
        <w:rPr>
          <w:color w:val="EE0000"/>
          <w:sz w:val="36"/>
          <w:szCs w:val="36"/>
          <w:highlight w:val="cyan"/>
        </w:rPr>
        <w:t xml:space="preserve"> allowed at </w:t>
      </w:r>
      <w:r>
        <w:rPr>
          <w:color w:val="EE0000"/>
          <w:sz w:val="36"/>
          <w:szCs w:val="36"/>
          <w:highlight w:val="cyan"/>
        </w:rPr>
        <w:t>Intermediate</w:t>
      </w:r>
      <w:r w:rsidRPr="00F35918">
        <w:rPr>
          <w:color w:val="EE0000"/>
          <w:sz w:val="36"/>
          <w:szCs w:val="36"/>
          <w:highlight w:val="cyan"/>
        </w:rPr>
        <w:t xml:space="preserve"> tournaments:</w:t>
      </w:r>
    </w:p>
    <w:p w14:paraId="383D2B0A" w14:textId="75DB2CC7" w:rsidR="002014F4" w:rsidRDefault="002014F4">
      <w:pPr>
        <w:spacing w:after="0" w:line="259" w:lineRule="auto"/>
        <w:ind w:left="0" w:firstLine="0"/>
      </w:pPr>
    </w:p>
    <w:p w14:paraId="1DA9013E" w14:textId="77777777" w:rsidR="002014F4" w:rsidRPr="005B7243" w:rsidRDefault="00D57A47">
      <w:pPr>
        <w:pStyle w:val="Heading2"/>
        <w:ind w:left="-5"/>
        <w:rPr>
          <w:sz w:val="32"/>
          <w:szCs w:val="32"/>
        </w:rPr>
      </w:pPr>
      <w:r w:rsidRPr="005B7243">
        <w:rPr>
          <w:sz w:val="32"/>
          <w:szCs w:val="32"/>
        </w:rPr>
        <w:t xml:space="preserve">Level 4 </w:t>
      </w:r>
    </w:p>
    <w:p w14:paraId="04665E17" w14:textId="0006B09D" w:rsidR="002014F4" w:rsidRDefault="00D57A47" w:rsidP="00AA7EFB">
      <w:pPr>
        <w:spacing w:after="0" w:line="259" w:lineRule="auto"/>
        <w:ind w:left="0" w:firstLine="0"/>
      </w:pPr>
      <w:r>
        <w:t xml:space="preserve"> 1♣ in strong club system – 15+ HCP or compensating playing strength (eg. 9+ playing tricks) 1♦ in a strong club system may be bid with as few as zero diamonds </w:t>
      </w:r>
    </w:p>
    <w:p w14:paraId="7E680665" w14:textId="1024A90F" w:rsidR="002014F4" w:rsidRDefault="00D57A47" w:rsidP="00AA7EFB">
      <w:pPr>
        <w:spacing w:after="0" w:line="259" w:lineRule="auto"/>
        <w:ind w:left="0" w:firstLine="0"/>
      </w:pPr>
      <w:r>
        <w:t xml:space="preserve"> 1♦ showing 15+ HCP or compensating playing strength (eg. 9+ playing tricks) </w:t>
      </w:r>
    </w:p>
    <w:p w14:paraId="66687D04" w14:textId="58BAEFFD" w:rsidR="002014F4" w:rsidRDefault="00D57A47" w:rsidP="00AA7EFB">
      <w:pPr>
        <w:spacing w:after="0" w:line="259" w:lineRule="auto"/>
        <w:ind w:left="0" w:firstLine="0"/>
      </w:pPr>
      <w:r>
        <w:t xml:space="preserve"> 1NT – Balanced or </w:t>
      </w:r>
      <w:r w:rsidRPr="003077CF">
        <w:rPr>
          <w:highlight w:val="cyan"/>
        </w:rPr>
        <w:t>Semi-balanced</w:t>
      </w:r>
      <w:r>
        <w:t xml:space="preserve"> within the 11-18 HCP range with a </w:t>
      </w:r>
      <w:r w:rsidRPr="00466643">
        <w:rPr>
          <w:highlight w:val="cyan"/>
        </w:rPr>
        <w:t xml:space="preserve">maximum </w:t>
      </w:r>
      <w:proofErr w:type="gramStart"/>
      <w:r w:rsidRPr="00466643">
        <w:rPr>
          <w:highlight w:val="cyan"/>
        </w:rPr>
        <w:t>4 point</w:t>
      </w:r>
      <w:proofErr w:type="gramEnd"/>
      <w:r w:rsidRPr="00466643">
        <w:rPr>
          <w:highlight w:val="cyan"/>
        </w:rPr>
        <w:t xml:space="preserve"> range</w:t>
      </w:r>
      <w:r>
        <w:t xml:space="preserve"> (eg. 12-15, 15-18, etc) </w:t>
      </w:r>
      <w:r w:rsidR="00466643">
        <w:t xml:space="preserve"> </w:t>
      </w:r>
    </w:p>
    <w:p w14:paraId="5190F671" w14:textId="77777777" w:rsidR="002014F4" w:rsidRDefault="00D57A47">
      <w:pPr>
        <w:ind w:left="-5"/>
      </w:pPr>
      <w:r w:rsidRPr="003077CF">
        <w:rPr>
          <w:highlight w:val="cyan"/>
        </w:rPr>
        <w:t>Canape openings (where the suit opened may not be the longest suit)</w:t>
      </w:r>
      <w:r>
        <w:t xml:space="preserve"> </w:t>
      </w:r>
    </w:p>
    <w:p w14:paraId="7C283E99" w14:textId="769C6A7E" w:rsidR="002014F4" w:rsidRDefault="00D57A47" w:rsidP="00AA7EFB">
      <w:pPr>
        <w:spacing w:after="0" w:line="259" w:lineRule="auto"/>
        <w:ind w:left="0" w:firstLine="0"/>
      </w:pPr>
      <w:r>
        <w:t xml:space="preserve"> Polish Club-style openings, 1♣ – either Strong OR opening hand (10+ HCP) without 5 cards in any other suit and therefore may have fewer than two clubs </w:t>
      </w:r>
    </w:p>
    <w:p w14:paraId="405FF0C8" w14:textId="3076AF9E" w:rsidR="002014F4" w:rsidRDefault="00D57A47" w:rsidP="00AA7EFB">
      <w:pPr>
        <w:spacing w:after="0" w:line="259" w:lineRule="auto"/>
        <w:ind w:left="0" w:firstLine="0"/>
      </w:pPr>
      <w:r>
        <w:t xml:space="preserve"> </w:t>
      </w:r>
      <w:r w:rsidRPr="00466643">
        <w:rPr>
          <w:highlight w:val="cyan"/>
        </w:rPr>
        <w:t>Transfer responses to 1♣</w:t>
      </w:r>
      <w:r>
        <w:t xml:space="preserve"> </w:t>
      </w:r>
    </w:p>
    <w:p w14:paraId="467CDB5E" w14:textId="1D2569FC" w:rsidR="002014F4" w:rsidRDefault="00D57A47" w:rsidP="00AA7EFB">
      <w:pPr>
        <w:spacing w:after="0" w:line="259" w:lineRule="auto"/>
        <w:ind w:left="0" w:firstLine="0"/>
      </w:pPr>
      <w:r>
        <w:t xml:space="preserve"> No restrictions on strength in responding to one level openings  </w:t>
      </w:r>
    </w:p>
    <w:p w14:paraId="5C5DB667" w14:textId="0ACD11A5" w:rsidR="002014F4" w:rsidRDefault="00D57A47" w:rsidP="00AA7EFB">
      <w:pPr>
        <w:spacing w:after="0" w:line="259" w:lineRule="auto"/>
        <w:ind w:left="0" w:firstLine="0"/>
      </w:pPr>
      <w:r>
        <w:t xml:space="preserve"> </w:t>
      </w:r>
      <w:r w:rsidRPr="00466643">
        <w:rPr>
          <w:highlight w:val="cyan"/>
        </w:rPr>
        <w:t>Weak twos (including multi 2♣/2♦) may include 5+ cards in the suit shown</w:t>
      </w:r>
      <w:r>
        <w:t xml:space="preserve"> </w:t>
      </w:r>
    </w:p>
    <w:p w14:paraId="14891C78" w14:textId="77777777" w:rsidR="00AA7EFB" w:rsidRDefault="00AA7EFB" w:rsidP="00AA7EFB">
      <w:pPr>
        <w:spacing w:after="0" w:line="259" w:lineRule="auto"/>
        <w:ind w:left="0" w:firstLine="0"/>
      </w:pPr>
    </w:p>
    <w:p w14:paraId="2B513D4B" w14:textId="76B197BB" w:rsidR="002014F4" w:rsidRPr="00AA7EFB" w:rsidRDefault="00D57A47">
      <w:pPr>
        <w:spacing w:after="0" w:line="259" w:lineRule="auto"/>
        <w:ind w:left="0" w:firstLine="0"/>
        <w:rPr>
          <w:b/>
          <w:bCs/>
        </w:rPr>
      </w:pPr>
      <w:r>
        <w:t xml:space="preserve"> </w:t>
      </w:r>
      <w:r w:rsidRPr="005B7243">
        <w:rPr>
          <w:b/>
          <w:bCs/>
          <w:sz w:val="32"/>
          <w:szCs w:val="32"/>
        </w:rPr>
        <w:t xml:space="preserve">Level 5  </w:t>
      </w:r>
    </w:p>
    <w:p w14:paraId="66A92628" w14:textId="77777777" w:rsidR="002014F4" w:rsidRDefault="00D57A47">
      <w:pPr>
        <w:ind w:left="-5"/>
      </w:pPr>
      <w:r>
        <w:t xml:space="preserve">One level </w:t>
      </w:r>
      <w:proofErr w:type="gramStart"/>
      <w:r>
        <w:t>openings</w:t>
      </w:r>
      <w:proofErr w:type="gramEnd"/>
      <w:r>
        <w:t xml:space="preserve"> – 8+ HCP </w:t>
      </w:r>
    </w:p>
    <w:p w14:paraId="1846FDFB" w14:textId="5C0E8792" w:rsidR="002014F4" w:rsidRDefault="00D57A47" w:rsidP="00AA7EFB">
      <w:pPr>
        <w:spacing w:after="0" w:line="259" w:lineRule="auto"/>
        <w:ind w:left="0" w:firstLine="0"/>
      </w:pPr>
      <w:r>
        <w:t xml:space="preserve"> </w:t>
      </w:r>
      <w:r w:rsidRPr="005B7243">
        <w:rPr>
          <w:highlight w:val="cyan"/>
        </w:rPr>
        <w:t>Opening bids of 1NT or 2NT opening may contain (but not promise) at most one singleton</w:t>
      </w:r>
      <w:r>
        <w:t xml:space="preserve">; </w:t>
      </w:r>
      <w:proofErr w:type="gramStart"/>
      <w:r>
        <w:t>however</w:t>
      </w:r>
      <w:proofErr w:type="gramEnd"/>
      <w:r>
        <w:t xml:space="preserve"> methods to find out about the singleton are not permitted </w:t>
      </w:r>
    </w:p>
    <w:p w14:paraId="31A77BFE" w14:textId="2ED8DFF2" w:rsidR="002014F4" w:rsidRDefault="00D57A47" w:rsidP="00AA7EFB">
      <w:pPr>
        <w:spacing w:after="0" w:line="259" w:lineRule="auto"/>
        <w:ind w:left="0" w:firstLine="0"/>
      </w:pPr>
      <w:r>
        <w:t xml:space="preserve"> Any </w:t>
      </w:r>
      <w:proofErr w:type="gramStart"/>
      <w:r>
        <w:t>two level</w:t>
      </w:r>
      <w:proofErr w:type="gramEnd"/>
      <w:r>
        <w:t xml:space="preserve"> opening or above showing 5-10 HCP with 4+ in bid suit and 4+ in another unknown suit </w:t>
      </w:r>
    </w:p>
    <w:p w14:paraId="6E3F7162" w14:textId="0C211664" w:rsidR="002014F4" w:rsidRDefault="00D57A47" w:rsidP="00AA7EFB">
      <w:pPr>
        <w:spacing w:after="0" w:line="259" w:lineRule="auto"/>
        <w:ind w:left="0" w:firstLine="0"/>
      </w:pPr>
      <w:r>
        <w:t xml:space="preserve"> Any </w:t>
      </w:r>
      <w:proofErr w:type="gramStart"/>
      <w:r>
        <w:t>two level</w:t>
      </w:r>
      <w:proofErr w:type="gramEnd"/>
      <w:r>
        <w:t xml:space="preserve"> opening or above showing 5-10 HCP with 4+/4+ in two known suits </w:t>
      </w:r>
    </w:p>
    <w:p w14:paraId="43885E1B" w14:textId="3A8035A6" w:rsidR="002014F4" w:rsidRDefault="00D57A47" w:rsidP="00AA7EFB">
      <w:pPr>
        <w:spacing w:after="0" w:line="259" w:lineRule="auto"/>
        <w:ind w:left="0" w:firstLine="0"/>
      </w:pPr>
      <w:r>
        <w:t xml:space="preserve"> </w:t>
      </w:r>
      <w:r w:rsidRPr="00466643">
        <w:rPr>
          <w:highlight w:val="cyan"/>
        </w:rPr>
        <w:t>Transfer pre-empts at any level</w:t>
      </w:r>
      <w:r>
        <w:t xml:space="preserve"> </w:t>
      </w:r>
    </w:p>
    <w:p w14:paraId="5F24D040" w14:textId="77777777" w:rsidR="005B7243" w:rsidRDefault="005B7243" w:rsidP="00AA7EFB">
      <w:pPr>
        <w:spacing w:after="0" w:line="259" w:lineRule="auto"/>
        <w:ind w:left="0" w:firstLine="0"/>
      </w:pPr>
    </w:p>
    <w:p w14:paraId="4A11B635" w14:textId="6A7F35DA" w:rsidR="002014F4" w:rsidRDefault="00D57A47" w:rsidP="00466643">
      <w:pPr>
        <w:spacing w:after="0" w:line="259" w:lineRule="auto"/>
        <w:ind w:left="0" w:firstLine="0"/>
      </w:pPr>
      <w:r>
        <w:t xml:space="preserve"> Any artificial raise of one level opening </w:t>
      </w:r>
    </w:p>
    <w:p w14:paraId="0B98FFD2" w14:textId="74EBC3D9" w:rsidR="002014F4" w:rsidRDefault="00D57A47" w:rsidP="00466643">
      <w:pPr>
        <w:spacing w:after="0" w:line="259" w:lineRule="auto"/>
        <w:ind w:left="0" w:firstLine="0"/>
      </w:pPr>
      <w:r>
        <w:t xml:space="preserve"> Relay-based responses in any system </w:t>
      </w:r>
    </w:p>
    <w:p w14:paraId="56DBBF51" w14:textId="4B72DFCA" w:rsidR="002014F4" w:rsidRDefault="00D57A47" w:rsidP="00466643">
      <w:pPr>
        <w:spacing w:after="0" w:line="259" w:lineRule="auto"/>
        <w:ind w:left="0" w:firstLine="0"/>
        <w:rPr>
          <w:b/>
        </w:rPr>
      </w:pPr>
      <w:r>
        <w:t xml:space="preserve"> Any defence to opponent’s 1NT opening</w:t>
      </w:r>
      <w:r>
        <w:rPr>
          <w:b/>
        </w:rPr>
        <w:t xml:space="preserve"> </w:t>
      </w:r>
    </w:p>
    <w:p w14:paraId="400958A5" w14:textId="77777777" w:rsidR="00AA7EFB" w:rsidRDefault="00AA7EFB" w:rsidP="00466643">
      <w:pPr>
        <w:spacing w:after="0" w:line="259" w:lineRule="auto"/>
        <w:ind w:left="0" w:firstLine="0"/>
        <w:rPr>
          <w:b/>
        </w:rPr>
      </w:pPr>
    </w:p>
    <w:p w14:paraId="47476B6E" w14:textId="77777777" w:rsidR="002014F4" w:rsidRPr="005B7243" w:rsidRDefault="00D57A47">
      <w:pPr>
        <w:pStyle w:val="Heading2"/>
        <w:ind w:left="-5"/>
        <w:rPr>
          <w:sz w:val="32"/>
          <w:szCs w:val="32"/>
        </w:rPr>
      </w:pPr>
      <w:r w:rsidRPr="005B7243">
        <w:rPr>
          <w:sz w:val="32"/>
          <w:szCs w:val="32"/>
        </w:rPr>
        <w:t xml:space="preserve">Level 6 </w:t>
      </w:r>
    </w:p>
    <w:p w14:paraId="54A8F7F9" w14:textId="3F86A856" w:rsidR="002014F4" w:rsidRDefault="00D57A47" w:rsidP="00AA7EFB">
      <w:pPr>
        <w:spacing w:after="0" w:line="259" w:lineRule="auto"/>
        <w:ind w:left="0" w:firstLine="0"/>
      </w:pPr>
      <w:r>
        <w:t xml:space="preserve"> 1♣ or 1♦ opening showing 13+ HCP with other one level openings in 8-12 HCP range </w:t>
      </w:r>
    </w:p>
    <w:p w14:paraId="6F729C31" w14:textId="7FEA8FF9" w:rsidR="002014F4" w:rsidRDefault="00D57A47" w:rsidP="00AA7EFB">
      <w:pPr>
        <w:spacing w:after="0" w:line="259" w:lineRule="auto"/>
        <w:ind w:left="0" w:firstLine="0"/>
      </w:pPr>
      <w:r>
        <w:t xml:space="preserve"> 1♥, 1♠ or 1NT opening showing 15+ HCP or compensating playing strength (9+ playing tricks) </w:t>
      </w:r>
    </w:p>
    <w:p w14:paraId="766A85F9" w14:textId="107E4372" w:rsidR="002014F4" w:rsidRDefault="00D57A47" w:rsidP="00AA7EFB">
      <w:pPr>
        <w:spacing w:after="0" w:line="259" w:lineRule="auto"/>
        <w:ind w:left="0" w:firstLine="0"/>
      </w:pPr>
      <w:r>
        <w:t xml:space="preserve"> No restriction on distribution requirements for no-trump opening bids </w:t>
      </w:r>
    </w:p>
    <w:p w14:paraId="4B23D91B" w14:textId="50E4FFDB" w:rsidR="002014F4" w:rsidRDefault="00D57A47" w:rsidP="00AA7EFB">
      <w:pPr>
        <w:spacing w:after="0" w:line="259" w:lineRule="auto"/>
        <w:ind w:left="0" w:firstLine="0"/>
      </w:pPr>
      <w:r>
        <w:t xml:space="preserve"> No restriction on range of 1NT opening other than 8+ HCP minimum </w:t>
      </w:r>
    </w:p>
    <w:p w14:paraId="51BDABAA" w14:textId="17717CD5" w:rsidR="002014F4" w:rsidRDefault="00D57A47" w:rsidP="00AA7EFB">
      <w:pPr>
        <w:spacing w:after="0" w:line="259" w:lineRule="auto"/>
        <w:ind w:left="0" w:firstLine="0"/>
      </w:pPr>
      <w:r>
        <w:t xml:space="preserve"> </w:t>
      </w:r>
      <w:r w:rsidRPr="00466643">
        <w:rPr>
          <w:highlight w:val="cyan"/>
        </w:rPr>
        <w:t>Transfer openings at any level</w:t>
      </w:r>
      <w:r>
        <w:t xml:space="preserve"> </w:t>
      </w:r>
    </w:p>
    <w:p w14:paraId="715B76F6" w14:textId="6C83E7AB" w:rsidR="002014F4" w:rsidRDefault="00D57A47" w:rsidP="00AA7EFB">
      <w:pPr>
        <w:spacing w:after="0" w:line="259" w:lineRule="auto"/>
        <w:ind w:left="0" w:firstLine="0"/>
      </w:pPr>
      <w:r>
        <w:t xml:space="preserve"> 1♥ or 1♠ opening which shows length in either minor </w:t>
      </w:r>
    </w:p>
    <w:p w14:paraId="7063CB2B" w14:textId="1E3B5F64" w:rsidR="002014F4" w:rsidRDefault="00D57A47" w:rsidP="00AA7EFB">
      <w:pPr>
        <w:spacing w:after="0" w:line="259" w:lineRule="auto"/>
        <w:ind w:left="0" w:firstLine="0"/>
      </w:pPr>
      <w:r>
        <w:t xml:space="preserve"> 1♥ or 1♠ opening which shows length in one known suit or any balanced hand </w:t>
      </w:r>
    </w:p>
    <w:p w14:paraId="319E1E9C" w14:textId="35C87FA5" w:rsidR="002014F4" w:rsidRDefault="00D57A47" w:rsidP="00AA7EFB">
      <w:pPr>
        <w:spacing w:after="0" w:line="259" w:lineRule="auto"/>
        <w:ind w:left="0" w:firstLine="0"/>
      </w:pPr>
      <w:r>
        <w:t xml:space="preserve"> </w:t>
      </w:r>
      <w:r w:rsidRPr="00466643">
        <w:rPr>
          <w:highlight w:val="cyan"/>
        </w:rPr>
        <w:t>No restriction on strength for weak 2 level openings</w:t>
      </w:r>
      <w:r>
        <w:t xml:space="preserve"> </w:t>
      </w:r>
    </w:p>
    <w:p w14:paraId="67A1DC42" w14:textId="242BB851" w:rsidR="002014F4" w:rsidRDefault="00D57A47" w:rsidP="00AA7EFB">
      <w:pPr>
        <w:spacing w:after="0" w:line="259" w:lineRule="auto"/>
        <w:ind w:left="0" w:firstLine="0"/>
      </w:pPr>
      <w:r>
        <w:t xml:space="preserve"> Weak 2 level openings must promise at least 4 cards in a known suit (whether one-, two- or three-suited) </w:t>
      </w:r>
    </w:p>
    <w:p w14:paraId="543AE5E2" w14:textId="51FE838F" w:rsidR="002014F4" w:rsidRDefault="00D57A47" w:rsidP="00AA7EFB">
      <w:pPr>
        <w:spacing w:after="0" w:line="259" w:lineRule="auto"/>
        <w:ind w:left="0" w:firstLine="0"/>
      </w:pPr>
      <w:r>
        <w:t xml:space="preserve"> </w:t>
      </w:r>
      <w:r w:rsidRPr="00466643">
        <w:rPr>
          <w:highlight w:val="cyan"/>
        </w:rPr>
        <w:t>Systems which vary according to position or vulnerability</w:t>
      </w:r>
      <w:r>
        <w:t xml:space="preserve"> </w:t>
      </w:r>
    </w:p>
    <w:p w14:paraId="7291DEAC" w14:textId="77777777" w:rsidR="002014F4" w:rsidRDefault="00D57A47">
      <w:pPr>
        <w:spacing w:after="0" w:line="259" w:lineRule="auto"/>
        <w:ind w:left="0" w:firstLine="0"/>
      </w:pPr>
      <w:r>
        <w:t xml:space="preserve"> </w:t>
      </w:r>
    </w:p>
    <w:p w14:paraId="71DF8E31" w14:textId="77777777" w:rsidR="005B7243" w:rsidRDefault="00D57A47" w:rsidP="00AA7EFB">
      <w:pPr>
        <w:spacing w:after="0" w:line="259" w:lineRule="auto"/>
        <w:ind w:left="-5"/>
        <w:rPr>
          <w:b/>
          <w:sz w:val="32"/>
          <w:szCs w:val="32"/>
        </w:rPr>
      </w:pPr>
      <w:r w:rsidRPr="005B7243">
        <w:rPr>
          <w:b/>
          <w:sz w:val="32"/>
          <w:szCs w:val="32"/>
        </w:rPr>
        <w:t xml:space="preserve">Level 7 </w:t>
      </w:r>
    </w:p>
    <w:p w14:paraId="5EE225A3" w14:textId="70290CDE" w:rsidR="002014F4" w:rsidRDefault="00D57A47" w:rsidP="00AA7EFB">
      <w:pPr>
        <w:spacing w:after="0" w:line="259" w:lineRule="auto"/>
        <w:ind w:left="-5"/>
      </w:pPr>
      <w:r w:rsidRPr="00AA7EFB">
        <w:rPr>
          <w:highlight w:val="cyan"/>
        </w:rPr>
        <w:t>Brown Sticker conventions</w:t>
      </w:r>
      <w:r>
        <w:t xml:space="preserve"> </w:t>
      </w:r>
    </w:p>
    <w:p w14:paraId="14874EC6" w14:textId="06E0FA13" w:rsidR="002014F4" w:rsidRDefault="00D57A47">
      <w:pPr>
        <w:spacing w:after="0" w:line="259" w:lineRule="auto"/>
        <w:ind w:left="0" w:firstLine="0"/>
      </w:pPr>
      <w:r>
        <w:t xml:space="preserve"> </w:t>
      </w:r>
      <w:r>
        <w:rPr>
          <w:b/>
        </w:rPr>
        <w:t xml:space="preserve"> </w:t>
      </w:r>
    </w:p>
    <w:p w14:paraId="5DC92381" w14:textId="77777777" w:rsidR="005B7243" w:rsidRDefault="00D57A47" w:rsidP="005B7243">
      <w:pPr>
        <w:spacing w:after="0" w:line="259" w:lineRule="auto"/>
        <w:ind w:left="0" w:firstLine="0"/>
        <w:rPr>
          <w:b/>
          <w:sz w:val="32"/>
          <w:szCs w:val="32"/>
        </w:rPr>
      </w:pPr>
      <w:r>
        <w:rPr>
          <w:b/>
        </w:rPr>
        <w:t xml:space="preserve"> </w:t>
      </w:r>
      <w:r w:rsidRPr="005B7243">
        <w:rPr>
          <w:b/>
          <w:sz w:val="32"/>
          <w:szCs w:val="32"/>
        </w:rPr>
        <w:t xml:space="preserve">Level 8 </w:t>
      </w:r>
    </w:p>
    <w:p w14:paraId="4377A425" w14:textId="285EF426" w:rsidR="00AA7EFB" w:rsidRDefault="00D57A47" w:rsidP="005B7243">
      <w:pPr>
        <w:spacing w:after="0" w:line="259" w:lineRule="auto"/>
        <w:ind w:left="0" w:firstLine="0"/>
      </w:pPr>
      <w:r w:rsidRPr="00AA7EFB">
        <w:rPr>
          <w:highlight w:val="cyan"/>
        </w:rPr>
        <w:t>HUMs</w:t>
      </w:r>
      <w:r>
        <w:t xml:space="preserve"> </w:t>
      </w:r>
    </w:p>
    <w:p w14:paraId="5FB7301D" w14:textId="0152FA1F" w:rsidR="005B7243" w:rsidRDefault="005B7243" w:rsidP="005B7243">
      <w:pPr>
        <w:pStyle w:val="Heading1"/>
      </w:pPr>
      <w:r>
        <w:lastRenderedPageBreak/>
        <w:t>Open 5A and 8B tournaments: (Levels 1 to 6 are allowed)</w:t>
      </w:r>
    </w:p>
    <w:p w14:paraId="776FCF87" w14:textId="77777777" w:rsidR="005B7243" w:rsidRDefault="005B7243" w:rsidP="005B7243">
      <w:pPr>
        <w:pStyle w:val="Heading1"/>
        <w:ind w:left="0" w:firstLine="0"/>
      </w:pPr>
    </w:p>
    <w:p w14:paraId="25EC56A4" w14:textId="77777777" w:rsidR="005B7243" w:rsidRDefault="005B7243" w:rsidP="005B7243">
      <w:pPr>
        <w:pStyle w:val="Heading1"/>
        <w:ind w:left="0" w:firstLine="0"/>
      </w:pPr>
    </w:p>
    <w:p w14:paraId="723EDCBB" w14:textId="17795CDD" w:rsidR="002014F4" w:rsidRDefault="00D57A47" w:rsidP="005B7243">
      <w:pPr>
        <w:pStyle w:val="Heading1"/>
        <w:ind w:left="0" w:firstLine="0"/>
      </w:pPr>
      <w:r>
        <w:t xml:space="preserve">Violation Of System and Psychic Manoeuvres </w:t>
      </w:r>
    </w:p>
    <w:p w14:paraId="70A6D6DC" w14:textId="120C75CD" w:rsidR="002014F4" w:rsidRDefault="00D57A47" w:rsidP="00AA7EFB">
      <w:pPr>
        <w:pStyle w:val="ListParagraph"/>
        <w:numPr>
          <w:ilvl w:val="0"/>
          <w:numId w:val="25"/>
        </w:numPr>
        <w:spacing w:after="259" w:line="249" w:lineRule="auto"/>
      </w:pPr>
      <w:r>
        <w:t xml:space="preserve">A player may violate their side’s announced understanding always provided that their partner has no more reason to anticipate the violation than have the opponents. </w:t>
      </w:r>
      <w:r w:rsidR="005B7243">
        <w:br/>
      </w:r>
    </w:p>
    <w:p w14:paraId="4B8DA989" w14:textId="030FFA97" w:rsidR="002014F4" w:rsidRDefault="00D57A47" w:rsidP="00AA7EFB">
      <w:pPr>
        <w:pStyle w:val="ListParagraph"/>
        <w:numPr>
          <w:ilvl w:val="0"/>
          <w:numId w:val="25"/>
        </w:numPr>
        <w:spacing w:after="259" w:line="249" w:lineRule="auto"/>
      </w:pPr>
      <w:r>
        <w:t xml:space="preserve">A psychic call is defined as a deliberate and gross misstatement of honour strength and/or of suit length. (Laws of Duplicate Bridge 2017, Definitions). Note: The key words are “deliberate” and “gross". To make a wrong bid accidentally is not a psychic call – it is not deliberate. To shade an opening bid by a couple of points is not a psychic call – it is not gross. </w:t>
      </w:r>
      <w:r w:rsidR="005B7243">
        <w:br/>
      </w:r>
    </w:p>
    <w:p w14:paraId="6B3B8E3C" w14:textId="170D206A" w:rsidR="002014F4" w:rsidRDefault="00D57A47" w:rsidP="00AA7EFB">
      <w:pPr>
        <w:pStyle w:val="ListParagraph"/>
        <w:numPr>
          <w:ilvl w:val="0"/>
          <w:numId w:val="25"/>
        </w:numPr>
        <w:spacing w:after="259" w:line="249" w:lineRule="auto"/>
      </w:pPr>
      <w:r>
        <w:t xml:space="preserve">A partnership understanding exists when the frequency of calls which deviate significantly from the partnership agreement is sufficient for the partner of the player who made the call to take their awareness of this possibility into account, whether they </w:t>
      </w:r>
      <w:proofErr w:type="gramStart"/>
      <w:r>
        <w:t>actually do</w:t>
      </w:r>
      <w:proofErr w:type="gramEnd"/>
      <w:r>
        <w:t xml:space="preserve"> or not. In such instances, any such call is no longer considered to be a psychic call. </w:t>
      </w:r>
      <w:r w:rsidR="005B7243">
        <w:br/>
      </w:r>
    </w:p>
    <w:p w14:paraId="66CC920D" w14:textId="1EA68F6F" w:rsidR="002014F4" w:rsidRDefault="00D57A47" w:rsidP="00AA7EFB">
      <w:pPr>
        <w:pStyle w:val="ListParagraph"/>
        <w:numPr>
          <w:ilvl w:val="0"/>
          <w:numId w:val="25"/>
        </w:numPr>
        <w:spacing w:after="259" w:line="249" w:lineRule="auto"/>
      </w:pPr>
      <w:r>
        <w:t xml:space="preserve">Opponents have no recourse if they are misled or damaged by a psychic bid unless they can establish that they were given an incomplete or erroneous explanation of the opposing side's methods. </w:t>
      </w:r>
    </w:p>
    <w:p w14:paraId="40526438" w14:textId="40B4F51E" w:rsidR="002014F4" w:rsidRDefault="00D57A47" w:rsidP="00AA7EFB">
      <w:pPr>
        <w:spacing w:after="259" w:line="249" w:lineRule="auto"/>
      </w:pPr>
      <w:r>
        <w:t xml:space="preserve"> </w:t>
      </w:r>
    </w:p>
    <w:p w14:paraId="09AF04CF" w14:textId="2E19DDBA" w:rsidR="002014F4" w:rsidRDefault="00D57A47" w:rsidP="00AA7EFB">
      <w:pPr>
        <w:spacing w:after="109" w:line="249" w:lineRule="auto"/>
      </w:pPr>
      <w:r>
        <w:t xml:space="preserve"> </w:t>
      </w:r>
    </w:p>
    <w:sectPr w:rsidR="002014F4" w:rsidSect="001F2A2D">
      <w:pgSz w:w="11906" w:h="16838"/>
      <w:pgMar w:top="993" w:right="861" w:bottom="853"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6FF2"/>
    <w:multiLevelType w:val="hybridMultilevel"/>
    <w:tmpl w:val="C200F23E"/>
    <w:lvl w:ilvl="0" w:tplc="FD949BEE">
      <w:start w:val="1"/>
      <w:numFmt w:val="bullet"/>
      <w:lvlText w:val="-"/>
      <w:lvlJc w:val="left"/>
      <w:pPr>
        <w:ind w:left="4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B41D7C">
      <w:start w:val="1"/>
      <w:numFmt w:val="bullet"/>
      <w:lvlText w:val="o"/>
      <w:lvlJc w:val="left"/>
      <w:pPr>
        <w:ind w:left="5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960A2C">
      <w:start w:val="1"/>
      <w:numFmt w:val="bullet"/>
      <w:lvlText w:val="▪"/>
      <w:lvlJc w:val="left"/>
      <w:pPr>
        <w:ind w:left="6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D6581A">
      <w:start w:val="1"/>
      <w:numFmt w:val="bullet"/>
      <w:lvlText w:val="•"/>
      <w:lvlJc w:val="left"/>
      <w:pPr>
        <w:ind w:left="7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465364">
      <w:start w:val="1"/>
      <w:numFmt w:val="bullet"/>
      <w:lvlText w:val="o"/>
      <w:lvlJc w:val="left"/>
      <w:pPr>
        <w:ind w:left="8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F63890">
      <w:start w:val="1"/>
      <w:numFmt w:val="bullet"/>
      <w:lvlText w:val="▪"/>
      <w:lvlJc w:val="left"/>
      <w:pPr>
        <w:ind w:left="8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908936">
      <w:start w:val="1"/>
      <w:numFmt w:val="bullet"/>
      <w:lvlText w:val="•"/>
      <w:lvlJc w:val="left"/>
      <w:pPr>
        <w:ind w:left="9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4A1BFE">
      <w:start w:val="1"/>
      <w:numFmt w:val="bullet"/>
      <w:lvlText w:val="o"/>
      <w:lvlJc w:val="left"/>
      <w:pPr>
        <w:ind w:left="10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825392">
      <w:start w:val="1"/>
      <w:numFmt w:val="bullet"/>
      <w:lvlText w:val="▪"/>
      <w:lvlJc w:val="left"/>
      <w:pPr>
        <w:ind w:left="10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9E6AA9"/>
    <w:multiLevelType w:val="hybridMultilevel"/>
    <w:tmpl w:val="2FDED7BA"/>
    <w:lvl w:ilvl="0" w:tplc="B5ECAE4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FE8314">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7EBA8E">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A2AA7C">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B8A962">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2ED20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86E71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60D2D8">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BC60EA">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D83D22"/>
    <w:multiLevelType w:val="hybridMultilevel"/>
    <w:tmpl w:val="1ACED35E"/>
    <w:lvl w:ilvl="0" w:tplc="66F40C32">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320A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569F0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ECFD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885FE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64A4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DC0F3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D23E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82455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49A0E23"/>
    <w:multiLevelType w:val="hybridMultilevel"/>
    <w:tmpl w:val="218A00E2"/>
    <w:lvl w:ilvl="0" w:tplc="1B389EFC">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6A5B0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DCAD6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3290C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B071F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425EF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705FE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2C37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76E00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E5B3DFF"/>
    <w:multiLevelType w:val="hybridMultilevel"/>
    <w:tmpl w:val="334AF482"/>
    <w:lvl w:ilvl="0" w:tplc="E4A6461A">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7A61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78E03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FEB38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FCDF7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88801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E8A41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46E6E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021EA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2DC0500"/>
    <w:multiLevelType w:val="hybridMultilevel"/>
    <w:tmpl w:val="F274EF64"/>
    <w:lvl w:ilvl="0" w:tplc="522A8562">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8425B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FE7DE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12EDF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FC34D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92556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C0827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B857B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6E191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46C0598"/>
    <w:multiLevelType w:val="hybridMultilevel"/>
    <w:tmpl w:val="B68EDE92"/>
    <w:lvl w:ilvl="0" w:tplc="4A3C4B0E">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0E0380">
      <w:start w:val="1"/>
      <w:numFmt w:val="bullet"/>
      <w:lvlText w:val="-"/>
      <w:lvlJc w:val="left"/>
      <w:pPr>
        <w:ind w:left="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68AD6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B03EA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A8763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7EF47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3CA69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AEBD5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5489D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195E6B"/>
    <w:multiLevelType w:val="hybridMultilevel"/>
    <w:tmpl w:val="DC5A069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2D334834"/>
    <w:multiLevelType w:val="hybridMultilevel"/>
    <w:tmpl w:val="678A8E98"/>
    <w:lvl w:ilvl="0" w:tplc="083ADB84">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84EE1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D85D8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7476C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7254C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5AC19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9438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E028E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04D99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E1A5E69"/>
    <w:multiLevelType w:val="hybridMultilevel"/>
    <w:tmpl w:val="58DEB734"/>
    <w:lvl w:ilvl="0" w:tplc="E470435A">
      <w:start w:val="1"/>
      <w:numFmt w:val="lowerLetter"/>
      <w:lvlText w:val="%1)"/>
      <w:lvlJc w:val="left"/>
      <w:pPr>
        <w:ind w:left="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486EA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0A8F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8C9F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5EAB2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73447A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7074D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2223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D2D1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EA1222D"/>
    <w:multiLevelType w:val="hybridMultilevel"/>
    <w:tmpl w:val="7D3845DC"/>
    <w:lvl w:ilvl="0" w:tplc="79807EE6">
      <w:start w:val="1"/>
      <w:numFmt w:val="lowerLetter"/>
      <w:lvlText w:val="%1)"/>
      <w:lvlJc w:val="left"/>
      <w:pPr>
        <w:ind w:left="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44228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DA8D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220D4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F6A6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C4FA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2478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A265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3AA5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493379B"/>
    <w:multiLevelType w:val="hybridMultilevel"/>
    <w:tmpl w:val="099AA664"/>
    <w:lvl w:ilvl="0" w:tplc="F19EFA0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721D82">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FAE8B4">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2CADA4">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3CE138">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8EACD16">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D6232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D21A72">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C0012A">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F07DBC"/>
    <w:multiLevelType w:val="hybridMultilevel"/>
    <w:tmpl w:val="C108F94E"/>
    <w:lvl w:ilvl="0" w:tplc="ECECA450">
      <w:start w:val="1"/>
      <w:numFmt w:val="lowerRoman"/>
      <w:lvlText w:val="(%1)"/>
      <w:lvlJc w:val="left"/>
      <w:pPr>
        <w:ind w:left="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A03AFE">
      <w:start w:val="1"/>
      <w:numFmt w:val="lowerLetter"/>
      <w:lvlText w:val="%2"/>
      <w:lvlJc w:val="left"/>
      <w:pPr>
        <w:ind w:left="2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4CF236">
      <w:start w:val="1"/>
      <w:numFmt w:val="lowerRoman"/>
      <w:lvlText w:val="%3"/>
      <w:lvlJc w:val="left"/>
      <w:pPr>
        <w:ind w:left="3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EE6108">
      <w:start w:val="1"/>
      <w:numFmt w:val="decimal"/>
      <w:lvlText w:val="%4"/>
      <w:lvlJc w:val="left"/>
      <w:pPr>
        <w:ind w:left="4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48A01E">
      <w:start w:val="1"/>
      <w:numFmt w:val="lowerLetter"/>
      <w:lvlText w:val="%5"/>
      <w:lvlJc w:val="left"/>
      <w:pPr>
        <w:ind w:left="4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12F52C">
      <w:start w:val="1"/>
      <w:numFmt w:val="lowerRoman"/>
      <w:lvlText w:val="%6"/>
      <w:lvlJc w:val="left"/>
      <w:pPr>
        <w:ind w:left="5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5E408E">
      <w:start w:val="1"/>
      <w:numFmt w:val="decimal"/>
      <w:lvlText w:val="%7"/>
      <w:lvlJc w:val="left"/>
      <w:pPr>
        <w:ind w:left="6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FC7C08">
      <w:start w:val="1"/>
      <w:numFmt w:val="lowerLetter"/>
      <w:lvlText w:val="%8"/>
      <w:lvlJc w:val="left"/>
      <w:pPr>
        <w:ind w:left="7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96BC3A">
      <w:start w:val="1"/>
      <w:numFmt w:val="lowerRoman"/>
      <w:lvlText w:val="%9"/>
      <w:lvlJc w:val="left"/>
      <w:pPr>
        <w:ind w:left="7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0856808"/>
    <w:multiLevelType w:val="hybridMultilevel"/>
    <w:tmpl w:val="886E512C"/>
    <w:lvl w:ilvl="0" w:tplc="88B0337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220064">
      <w:start w:val="1"/>
      <w:numFmt w:val="bullet"/>
      <w:lvlText w:val="o"/>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0AB032">
      <w:start w:val="1"/>
      <w:numFmt w:val="bullet"/>
      <w:lvlText w:val="▪"/>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EA8B90">
      <w:start w:val="1"/>
      <w:numFmt w:val="bullet"/>
      <w:lvlText w:val="•"/>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1E5172">
      <w:start w:val="1"/>
      <w:numFmt w:val="bullet"/>
      <w:lvlText w:val="o"/>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38C83E">
      <w:start w:val="1"/>
      <w:numFmt w:val="bullet"/>
      <w:lvlText w:val="▪"/>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F06D0C">
      <w:start w:val="1"/>
      <w:numFmt w:val="bullet"/>
      <w:lvlText w:val="•"/>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42DB32">
      <w:start w:val="1"/>
      <w:numFmt w:val="bullet"/>
      <w:lvlText w:val="o"/>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6E4EE0">
      <w:start w:val="1"/>
      <w:numFmt w:val="bullet"/>
      <w:lvlText w:val="▪"/>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A6C57B6"/>
    <w:multiLevelType w:val="hybridMultilevel"/>
    <w:tmpl w:val="41F6C8C2"/>
    <w:lvl w:ilvl="0" w:tplc="49B0408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4C0CC2">
      <w:start w:val="1"/>
      <w:numFmt w:val="bullet"/>
      <w:lvlText w:val="o"/>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8E4690">
      <w:start w:val="1"/>
      <w:numFmt w:val="bullet"/>
      <w:lvlText w:val="▪"/>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3C2812">
      <w:start w:val="1"/>
      <w:numFmt w:val="bullet"/>
      <w:lvlText w:val="•"/>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E0E2FE">
      <w:start w:val="1"/>
      <w:numFmt w:val="bullet"/>
      <w:lvlText w:val="o"/>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D82D32">
      <w:start w:val="1"/>
      <w:numFmt w:val="bullet"/>
      <w:lvlText w:val="▪"/>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006D9E">
      <w:start w:val="1"/>
      <w:numFmt w:val="bullet"/>
      <w:lvlText w:val="•"/>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C05130">
      <w:start w:val="1"/>
      <w:numFmt w:val="bullet"/>
      <w:lvlText w:val="o"/>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10C594">
      <w:start w:val="1"/>
      <w:numFmt w:val="bullet"/>
      <w:lvlText w:val="▪"/>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B9E27D6"/>
    <w:multiLevelType w:val="hybridMultilevel"/>
    <w:tmpl w:val="02B8C742"/>
    <w:lvl w:ilvl="0" w:tplc="C5BA16BA">
      <w:start w:val="1"/>
      <w:numFmt w:val="lowerLetter"/>
      <w:lvlText w:val="%1)"/>
      <w:lvlJc w:val="left"/>
      <w:pPr>
        <w:ind w:left="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42FB96">
      <w:start w:val="1"/>
      <w:numFmt w:val="lowerRoman"/>
      <w:lvlText w:val="(%2)"/>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A455AA">
      <w:start w:val="1"/>
      <w:numFmt w:val="lowerRoman"/>
      <w:lvlText w:val="%3"/>
      <w:lvlJc w:val="left"/>
      <w:pPr>
        <w:ind w:left="1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763F7C">
      <w:start w:val="1"/>
      <w:numFmt w:val="decimal"/>
      <w:lvlText w:val="%4"/>
      <w:lvlJc w:val="left"/>
      <w:pPr>
        <w:ind w:left="2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D0353C">
      <w:start w:val="1"/>
      <w:numFmt w:val="lowerLetter"/>
      <w:lvlText w:val="%5"/>
      <w:lvlJc w:val="left"/>
      <w:pPr>
        <w:ind w:left="3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0AE110">
      <w:start w:val="1"/>
      <w:numFmt w:val="lowerRoman"/>
      <w:lvlText w:val="%6"/>
      <w:lvlJc w:val="left"/>
      <w:pPr>
        <w:ind w:left="3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2233AA">
      <w:start w:val="1"/>
      <w:numFmt w:val="decimal"/>
      <w:lvlText w:val="%7"/>
      <w:lvlJc w:val="left"/>
      <w:pPr>
        <w:ind w:left="4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D28ADA">
      <w:start w:val="1"/>
      <w:numFmt w:val="lowerLetter"/>
      <w:lvlText w:val="%8"/>
      <w:lvlJc w:val="left"/>
      <w:pPr>
        <w:ind w:left="5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2AFF56">
      <w:start w:val="1"/>
      <w:numFmt w:val="lowerRoman"/>
      <w:lvlText w:val="%9"/>
      <w:lvlJc w:val="left"/>
      <w:pPr>
        <w:ind w:left="6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CA46421"/>
    <w:multiLevelType w:val="hybridMultilevel"/>
    <w:tmpl w:val="28664B54"/>
    <w:lvl w:ilvl="0" w:tplc="42BEF2F8">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F2742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7A679A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D32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4AD1B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702F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8A6BA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96497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7A895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3B16BF9"/>
    <w:multiLevelType w:val="hybridMultilevel"/>
    <w:tmpl w:val="E578DBA4"/>
    <w:lvl w:ilvl="0" w:tplc="E608478C">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60858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D417A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BC330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5C93B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E8295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EEC5B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8AA25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7CE76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8807E1E"/>
    <w:multiLevelType w:val="hybridMultilevel"/>
    <w:tmpl w:val="34F86E26"/>
    <w:lvl w:ilvl="0" w:tplc="2162F5E2">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429634">
      <w:start w:val="1"/>
      <w:numFmt w:val="bullet"/>
      <w:lvlText w:val="o"/>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5E3D2E">
      <w:start w:val="1"/>
      <w:numFmt w:val="bullet"/>
      <w:lvlText w:val="▪"/>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4E053E">
      <w:start w:val="1"/>
      <w:numFmt w:val="bullet"/>
      <w:lvlText w:val="•"/>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109AC0">
      <w:start w:val="1"/>
      <w:numFmt w:val="bullet"/>
      <w:lvlText w:val="o"/>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EA0570">
      <w:start w:val="1"/>
      <w:numFmt w:val="bullet"/>
      <w:lvlText w:val="▪"/>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98C1FA">
      <w:start w:val="1"/>
      <w:numFmt w:val="bullet"/>
      <w:lvlText w:val="•"/>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12CEDA">
      <w:start w:val="1"/>
      <w:numFmt w:val="bullet"/>
      <w:lvlText w:val="o"/>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127864">
      <w:start w:val="1"/>
      <w:numFmt w:val="bullet"/>
      <w:lvlText w:val="▪"/>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E19278A"/>
    <w:multiLevelType w:val="hybridMultilevel"/>
    <w:tmpl w:val="4BB84454"/>
    <w:lvl w:ilvl="0" w:tplc="B240D96C">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260156">
      <w:start w:val="1"/>
      <w:numFmt w:val="bullet"/>
      <w:lvlText w:val="o"/>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94ADC2">
      <w:start w:val="1"/>
      <w:numFmt w:val="bullet"/>
      <w:lvlText w:val="▪"/>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AC6C36">
      <w:start w:val="1"/>
      <w:numFmt w:val="bullet"/>
      <w:lvlText w:val="•"/>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AECB3E">
      <w:start w:val="1"/>
      <w:numFmt w:val="bullet"/>
      <w:lvlText w:val="o"/>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407702">
      <w:start w:val="1"/>
      <w:numFmt w:val="bullet"/>
      <w:lvlText w:val="▪"/>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1CEBF0">
      <w:start w:val="1"/>
      <w:numFmt w:val="bullet"/>
      <w:lvlText w:val="•"/>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369D36">
      <w:start w:val="1"/>
      <w:numFmt w:val="bullet"/>
      <w:lvlText w:val="o"/>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D473C0">
      <w:start w:val="1"/>
      <w:numFmt w:val="bullet"/>
      <w:lvlText w:val="▪"/>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F0B0347"/>
    <w:multiLevelType w:val="hybridMultilevel"/>
    <w:tmpl w:val="F15CE19E"/>
    <w:lvl w:ilvl="0" w:tplc="1EE0EC4A">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DE78B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E0B42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EABA4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701A6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F81FE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626C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867A6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A413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05C73A4"/>
    <w:multiLevelType w:val="hybridMultilevel"/>
    <w:tmpl w:val="647C61AE"/>
    <w:lvl w:ilvl="0" w:tplc="923451D2">
      <w:start w:val="1"/>
      <w:numFmt w:val="lowerLetter"/>
      <w:lvlText w:val="(%1)"/>
      <w:lvlJc w:val="left"/>
      <w:pPr>
        <w:ind w:left="705" w:hanging="360"/>
      </w:pPr>
      <w:rPr>
        <w:rFonts w:ascii="Calibri" w:eastAsia="Calibri" w:hAnsi="Calibri" w:cs="Calibri" w:hint="default"/>
        <w:b w:val="0"/>
        <w:i w:val="0"/>
        <w:strike w:val="0"/>
        <w:dstrike w:val="0"/>
        <w:color w:val="000000"/>
        <w:sz w:val="24"/>
        <w:szCs w:val="24"/>
        <w:u w:val="none" w:color="000000"/>
        <w:vertAlign w:val="baseline"/>
      </w:rPr>
    </w:lvl>
    <w:lvl w:ilvl="1" w:tplc="14090019" w:tentative="1">
      <w:start w:val="1"/>
      <w:numFmt w:val="lowerLetter"/>
      <w:lvlText w:val="%2."/>
      <w:lvlJc w:val="left"/>
      <w:pPr>
        <w:ind w:left="1425" w:hanging="360"/>
      </w:pPr>
    </w:lvl>
    <w:lvl w:ilvl="2" w:tplc="1409001B" w:tentative="1">
      <w:start w:val="1"/>
      <w:numFmt w:val="lowerRoman"/>
      <w:lvlText w:val="%3."/>
      <w:lvlJc w:val="right"/>
      <w:pPr>
        <w:ind w:left="2145" w:hanging="180"/>
      </w:pPr>
    </w:lvl>
    <w:lvl w:ilvl="3" w:tplc="1409000F" w:tentative="1">
      <w:start w:val="1"/>
      <w:numFmt w:val="decimal"/>
      <w:lvlText w:val="%4."/>
      <w:lvlJc w:val="left"/>
      <w:pPr>
        <w:ind w:left="2865" w:hanging="360"/>
      </w:pPr>
    </w:lvl>
    <w:lvl w:ilvl="4" w:tplc="14090019" w:tentative="1">
      <w:start w:val="1"/>
      <w:numFmt w:val="lowerLetter"/>
      <w:lvlText w:val="%5."/>
      <w:lvlJc w:val="left"/>
      <w:pPr>
        <w:ind w:left="3585" w:hanging="360"/>
      </w:pPr>
    </w:lvl>
    <w:lvl w:ilvl="5" w:tplc="1409001B" w:tentative="1">
      <w:start w:val="1"/>
      <w:numFmt w:val="lowerRoman"/>
      <w:lvlText w:val="%6."/>
      <w:lvlJc w:val="right"/>
      <w:pPr>
        <w:ind w:left="4305" w:hanging="180"/>
      </w:pPr>
    </w:lvl>
    <w:lvl w:ilvl="6" w:tplc="1409000F" w:tentative="1">
      <w:start w:val="1"/>
      <w:numFmt w:val="decimal"/>
      <w:lvlText w:val="%7."/>
      <w:lvlJc w:val="left"/>
      <w:pPr>
        <w:ind w:left="5025" w:hanging="360"/>
      </w:pPr>
    </w:lvl>
    <w:lvl w:ilvl="7" w:tplc="14090019" w:tentative="1">
      <w:start w:val="1"/>
      <w:numFmt w:val="lowerLetter"/>
      <w:lvlText w:val="%8."/>
      <w:lvlJc w:val="left"/>
      <w:pPr>
        <w:ind w:left="5745" w:hanging="360"/>
      </w:pPr>
    </w:lvl>
    <w:lvl w:ilvl="8" w:tplc="1409001B" w:tentative="1">
      <w:start w:val="1"/>
      <w:numFmt w:val="lowerRoman"/>
      <w:lvlText w:val="%9."/>
      <w:lvlJc w:val="right"/>
      <w:pPr>
        <w:ind w:left="6465" w:hanging="180"/>
      </w:pPr>
    </w:lvl>
  </w:abstractNum>
  <w:abstractNum w:abstractNumId="22" w15:restartNumberingAfterBreak="0">
    <w:nsid w:val="6D1A543B"/>
    <w:multiLevelType w:val="hybridMultilevel"/>
    <w:tmpl w:val="37BED956"/>
    <w:lvl w:ilvl="0" w:tplc="520AD0B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863AF6">
      <w:start w:val="1"/>
      <w:numFmt w:val="upperLetter"/>
      <w:lvlText w:val="(%2)"/>
      <w:lvlJc w:val="left"/>
      <w:pPr>
        <w:ind w:left="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9ACA0D4">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9EF270">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BCA554">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42DE5E">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C46518">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5E6D68">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18DD56">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302681B"/>
    <w:multiLevelType w:val="hybridMultilevel"/>
    <w:tmpl w:val="326CB5B8"/>
    <w:lvl w:ilvl="0" w:tplc="FDA2F19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6C95B0">
      <w:start w:val="1"/>
      <w:numFmt w:val="bullet"/>
      <w:lvlText w:val="o"/>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66568A">
      <w:start w:val="1"/>
      <w:numFmt w:val="bullet"/>
      <w:lvlText w:val="▪"/>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F0D3D8">
      <w:start w:val="1"/>
      <w:numFmt w:val="bullet"/>
      <w:lvlText w:val="•"/>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92A9C6">
      <w:start w:val="1"/>
      <w:numFmt w:val="bullet"/>
      <w:lvlText w:val="o"/>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9AECB8">
      <w:start w:val="1"/>
      <w:numFmt w:val="bullet"/>
      <w:lvlText w:val="▪"/>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E47780">
      <w:start w:val="1"/>
      <w:numFmt w:val="bullet"/>
      <w:lvlText w:val="•"/>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B8808C">
      <w:start w:val="1"/>
      <w:numFmt w:val="bullet"/>
      <w:lvlText w:val="o"/>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287106">
      <w:start w:val="1"/>
      <w:numFmt w:val="bullet"/>
      <w:lvlText w:val="▪"/>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4BE7D7C"/>
    <w:multiLevelType w:val="hybridMultilevel"/>
    <w:tmpl w:val="A800816C"/>
    <w:lvl w:ilvl="0" w:tplc="80E2D1E4">
      <w:start w:val="2"/>
      <w:numFmt w:val="lowerLetter"/>
      <w:lvlText w:val="%1)"/>
      <w:lvlJc w:val="left"/>
      <w:pPr>
        <w:ind w:left="1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D122178">
      <w:start w:val="1"/>
      <w:numFmt w:val="lowerLetter"/>
      <w:lvlText w:val="%2"/>
      <w:lvlJc w:val="left"/>
      <w:pPr>
        <w:ind w:left="1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7E5176">
      <w:start w:val="1"/>
      <w:numFmt w:val="lowerRoman"/>
      <w:lvlText w:val="%3"/>
      <w:lvlJc w:val="left"/>
      <w:pPr>
        <w:ind w:left="2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08DAFA">
      <w:start w:val="1"/>
      <w:numFmt w:val="decimal"/>
      <w:lvlText w:val="%4"/>
      <w:lvlJc w:val="left"/>
      <w:pPr>
        <w:ind w:left="3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EE3BEA">
      <w:start w:val="1"/>
      <w:numFmt w:val="lowerLetter"/>
      <w:lvlText w:val="%5"/>
      <w:lvlJc w:val="left"/>
      <w:pPr>
        <w:ind w:left="3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9C6A6A">
      <w:start w:val="1"/>
      <w:numFmt w:val="lowerRoman"/>
      <w:lvlText w:val="%6"/>
      <w:lvlJc w:val="left"/>
      <w:pPr>
        <w:ind w:left="4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CEC7A0">
      <w:start w:val="1"/>
      <w:numFmt w:val="decimal"/>
      <w:lvlText w:val="%7"/>
      <w:lvlJc w:val="left"/>
      <w:pPr>
        <w:ind w:left="5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101522">
      <w:start w:val="1"/>
      <w:numFmt w:val="lowerLetter"/>
      <w:lvlText w:val="%8"/>
      <w:lvlJc w:val="left"/>
      <w:pPr>
        <w:ind w:left="6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8028D6">
      <w:start w:val="1"/>
      <w:numFmt w:val="lowerRoman"/>
      <w:lvlText w:val="%9"/>
      <w:lvlJc w:val="left"/>
      <w:pPr>
        <w:ind w:left="6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377313989">
    <w:abstractNumId w:val="10"/>
  </w:num>
  <w:num w:numId="2" w16cid:durableId="85271948">
    <w:abstractNumId w:val="2"/>
  </w:num>
  <w:num w:numId="3" w16cid:durableId="215095256">
    <w:abstractNumId w:val="9"/>
  </w:num>
  <w:num w:numId="4" w16cid:durableId="1281718009">
    <w:abstractNumId w:val="4"/>
  </w:num>
  <w:num w:numId="5" w16cid:durableId="990527263">
    <w:abstractNumId w:val="15"/>
  </w:num>
  <w:num w:numId="6" w16cid:durableId="1782532027">
    <w:abstractNumId w:val="22"/>
  </w:num>
  <w:num w:numId="7" w16cid:durableId="288124492">
    <w:abstractNumId w:val="5"/>
  </w:num>
  <w:num w:numId="8" w16cid:durableId="2003923223">
    <w:abstractNumId w:val="17"/>
  </w:num>
  <w:num w:numId="9" w16cid:durableId="202446760">
    <w:abstractNumId w:val="3"/>
  </w:num>
  <w:num w:numId="10" w16cid:durableId="1028720871">
    <w:abstractNumId w:val="6"/>
  </w:num>
  <w:num w:numId="11" w16cid:durableId="1514295373">
    <w:abstractNumId w:val="8"/>
  </w:num>
  <w:num w:numId="12" w16cid:durableId="968439905">
    <w:abstractNumId w:val="12"/>
  </w:num>
  <w:num w:numId="13" w16cid:durableId="999308685">
    <w:abstractNumId w:val="24"/>
  </w:num>
  <w:num w:numId="14" w16cid:durableId="1665813050">
    <w:abstractNumId w:val="16"/>
  </w:num>
  <w:num w:numId="15" w16cid:durableId="1105997698">
    <w:abstractNumId w:val="20"/>
  </w:num>
  <w:num w:numId="16" w16cid:durableId="265040585">
    <w:abstractNumId w:val="18"/>
  </w:num>
  <w:num w:numId="17" w16cid:durableId="2144537246">
    <w:abstractNumId w:val="0"/>
  </w:num>
  <w:num w:numId="18" w16cid:durableId="1317684419">
    <w:abstractNumId w:val="19"/>
  </w:num>
  <w:num w:numId="19" w16cid:durableId="528496336">
    <w:abstractNumId w:val="14"/>
  </w:num>
  <w:num w:numId="20" w16cid:durableId="249122142">
    <w:abstractNumId w:val="13"/>
  </w:num>
  <w:num w:numId="21" w16cid:durableId="1905947916">
    <w:abstractNumId w:val="23"/>
  </w:num>
  <w:num w:numId="22" w16cid:durableId="1450706019">
    <w:abstractNumId w:val="11"/>
  </w:num>
  <w:num w:numId="23" w16cid:durableId="878081713">
    <w:abstractNumId w:val="1"/>
  </w:num>
  <w:num w:numId="24" w16cid:durableId="1918977429">
    <w:abstractNumId w:val="7"/>
  </w:num>
  <w:num w:numId="25" w16cid:durableId="1716513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4F4"/>
    <w:rsid w:val="001F2A2D"/>
    <w:rsid w:val="002014F4"/>
    <w:rsid w:val="003077CF"/>
    <w:rsid w:val="00466643"/>
    <w:rsid w:val="0051774D"/>
    <w:rsid w:val="005B7243"/>
    <w:rsid w:val="005E0073"/>
    <w:rsid w:val="00951D0E"/>
    <w:rsid w:val="009C0571"/>
    <w:rsid w:val="00AA7EFB"/>
    <w:rsid w:val="00D57A47"/>
    <w:rsid w:val="00F35918"/>
    <w:rsid w:val="00FC2E0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5914B"/>
  <w15:docId w15:val="{3D14C5C3-BBC4-411B-BA75-0E4B6C138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NZ" w:eastAsia="en-N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EFB"/>
    <w:pPr>
      <w:spacing w:after="17" w:line="248"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02" w:line="259" w:lineRule="auto"/>
      <w:ind w:left="1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0" w:line="259" w:lineRule="auto"/>
      <w:ind w:left="730"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96" w:line="259" w:lineRule="auto"/>
      <w:ind w:left="10" w:hanging="10"/>
      <w:outlineLvl w:val="2"/>
    </w:pPr>
    <w:rPr>
      <w:rFonts w:ascii="Times New Roman" w:eastAsia="Times New Roman" w:hAnsi="Times New Roman" w:cs="Times New Roman"/>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3Char">
    <w:name w:val="Heading 3 Char"/>
    <w:link w:val="Heading3"/>
    <w:uiPriority w:val="9"/>
    <w:rPr>
      <w:rFonts w:ascii="Times New Roman" w:eastAsia="Times New Roman" w:hAnsi="Times New Roman" w:cs="Times New Roman"/>
      <w:i/>
      <w:color w:val="000000"/>
      <w:sz w:val="24"/>
    </w:rPr>
  </w:style>
  <w:style w:type="character" w:customStyle="1" w:styleId="Heading1Char">
    <w:name w:val="Heading 1 Char"/>
    <w:link w:val="Heading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A7EFB"/>
    <w:pPr>
      <w:ind w:left="720"/>
      <w:contextualSpacing/>
    </w:pPr>
  </w:style>
  <w:style w:type="character" w:styleId="Hyperlink">
    <w:name w:val="Hyperlink"/>
    <w:basedOn w:val="DefaultParagraphFont"/>
    <w:uiPriority w:val="99"/>
    <w:unhideWhenUsed/>
    <w:rsid w:val="001F2A2D"/>
    <w:rPr>
      <w:color w:val="467886" w:themeColor="hyperlink"/>
      <w:u w:val="single"/>
    </w:rPr>
  </w:style>
  <w:style w:type="character" w:styleId="UnresolvedMention">
    <w:name w:val="Unresolved Mention"/>
    <w:basedOn w:val="DefaultParagraphFont"/>
    <w:uiPriority w:val="99"/>
    <w:semiHidden/>
    <w:unhideWhenUsed/>
    <w:rsid w:val="001F2A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zbridge.co.nz/systems-guide-for-junior-intermediate-tournaments.html" TargetMode="External"/><Relationship Id="rId5" Type="http://schemas.openxmlformats.org/officeDocument/2006/relationships/hyperlink" Target="https://www.nzbridge.co.nz/user/inline/7231/NZB%20Tournament%20Regulations%20October%202026.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419</TotalTime>
  <Pages>6</Pages>
  <Words>1652</Words>
  <Characters>9422</Characters>
  <Application>Microsoft Office Word</Application>
  <DocSecurity>0</DocSecurity>
  <Lines>78</Lines>
  <Paragraphs>22</Paragraphs>
  <ScaleCrop>false</ScaleCrop>
  <Company/>
  <LinksUpToDate>false</LinksUpToDate>
  <CharactersWithSpaces>11052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McManus</dc:creator>
  <cp:keywords/>
  <cp:lastModifiedBy>Mary Buckland</cp:lastModifiedBy>
  <cp:revision>13</cp:revision>
  <dcterms:created xsi:type="dcterms:W3CDTF">2026-10-18T04:34:00Z</dcterms:created>
  <dcterms:modified xsi:type="dcterms:W3CDTF">2026-10-18T07:05:00Z</dcterms:modified>
</cp:coreProperties>
</file>